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05386C"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05386C" w:rsidRDefault="007920DB" w:rsidP="00ED47D3">
            <w:pPr>
              <w:spacing w:after="0" w:line="240" w:lineRule="auto"/>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noProof/>
                <w:color w:val="000000"/>
                <w:sz w:val="24"/>
                <w:szCs w:val="24"/>
                <w:lang w:eastAsia="vi-VN"/>
              </w:rPr>
              <mc:AlternateContent>
                <mc:Choice Requires="wps">
                  <w:drawing>
                    <wp:anchor distT="4294967295" distB="4294967295" distL="114300" distR="114300" simplePos="0" relativeHeight="251662336" behindDoc="0" locked="0" layoutInCell="1" allowOverlap="1">
                      <wp:simplePos x="0" y="0"/>
                      <wp:positionH relativeFrom="column">
                        <wp:posOffset>1175385</wp:posOffset>
                      </wp:positionH>
                      <wp:positionV relativeFrom="paragraph">
                        <wp:posOffset>596899</wp:posOffset>
                      </wp:positionV>
                      <wp:extent cx="839470" cy="0"/>
                      <wp:effectExtent l="0" t="0" r="1778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CBBABA8" id="Straight Connector 1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" strokecolor="#4579b8 [3044]">
                      <o:lock v:ext="edit" shapetype="f"/>
                    </v:line>
                  </w:pict>
                </mc:Fallback>
              </mc:AlternateContent>
            </w:r>
            <w:r w:rsidR="00545FE4" w:rsidRPr="0005386C">
              <w:rPr>
                <w:rFonts w:asciiTheme="majorHAnsi" w:eastAsia="Times New Roman" w:hAnsiTheme="majorHAnsi" w:cstheme="majorHAnsi"/>
                <w:color w:val="000000"/>
                <w:sz w:val="24"/>
                <w:szCs w:val="24"/>
                <w:lang w:val="en-US" w:eastAsia="vi-VN"/>
              </w:rPr>
              <w:t>TRƯỜNG CAO ĐẲNG LÝ TỰ TRỌNG</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color w:val="000000"/>
                <w:sz w:val="24"/>
                <w:szCs w:val="24"/>
                <w:lang w:val="en-US" w:eastAsia="vi-VN"/>
              </w:rPr>
              <w:t>THÀNH PHỐ HỒ CHÍ MINH</w:t>
            </w:r>
            <w:r w:rsidR="00545FE4" w:rsidRPr="0005386C">
              <w:rPr>
                <w:rFonts w:asciiTheme="majorHAnsi" w:eastAsia="Times New Roman" w:hAnsiTheme="majorHAnsi" w:cstheme="majorHAnsi"/>
                <w:color w:val="000000"/>
                <w:sz w:val="24"/>
                <w:szCs w:val="24"/>
                <w:lang w:eastAsia="vi-VN"/>
              </w:rPr>
              <w:br/>
            </w:r>
            <w:r w:rsidR="00545FE4" w:rsidRPr="0005386C">
              <w:rPr>
                <w:rFonts w:asciiTheme="majorHAnsi" w:eastAsia="Times New Roman" w:hAnsiTheme="majorHAnsi" w:cstheme="majorHAnsi"/>
                <w:b/>
                <w:bCs/>
                <w:color w:val="000000"/>
                <w:sz w:val="24"/>
                <w:szCs w:val="24"/>
                <w:lang w:eastAsia="vi-VN"/>
              </w:rPr>
              <w:t>KHOA</w:t>
            </w:r>
            <w:r w:rsidR="00EB668E">
              <w:rPr>
                <w:rFonts w:asciiTheme="majorHAnsi" w:eastAsia="Times New Roman" w:hAnsiTheme="majorHAnsi" w:cstheme="majorHAnsi"/>
                <w:b/>
                <w:bCs/>
                <w:color w:val="000000"/>
                <w:sz w:val="24"/>
                <w:szCs w:val="24"/>
                <w:lang w:val="en-US" w:eastAsia="vi-VN"/>
              </w:rPr>
              <w:t xml:space="preserve"> </w:t>
            </w:r>
            <w:r w:rsidR="00ED47D3" w:rsidRPr="0005386C">
              <w:rPr>
                <w:rFonts w:asciiTheme="majorHAnsi" w:eastAsia="Times New Roman" w:hAnsiTheme="majorHAnsi" w:cstheme="majorHAnsi"/>
                <w:b/>
                <w:bCs/>
                <w:color w:val="000000"/>
                <w:sz w:val="24"/>
                <w:szCs w:val="24"/>
                <w:lang w:val="en-US" w:eastAsia="vi-VN"/>
              </w:rPr>
              <w:t>CN CƠ KHÍ</w:t>
            </w:r>
          </w:p>
        </w:tc>
        <w:tc>
          <w:tcPr>
            <w:tcW w:w="9498" w:type="dxa"/>
            <w:shd w:val="clear" w:color="auto" w:fill="FFFFFF"/>
            <w:tcMar>
              <w:top w:w="0" w:type="dxa"/>
              <w:left w:w="108" w:type="dxa"/>
              <w:bottom w:w="0" w:type="dxa"/>
              <w:right w:w="108" w:type="dxa"/>
            </w:tcMar>
            <w:hideMark/>
          </w:tcPr>
          <w:p w:rsidR="00545FE4" w:rsidRPr="0005386C" w:rsidRDefault="007920D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bCs/>
                <w:noProof/>
                <w:color w:val="000000"/>
                <w:sz w:val="24"/>
                <w:szCs w:val="24"/>
                <w:lang w:eastAsia="vi-VN"/>
              </w:rPr>
              <mc:AlternateContent>
                <mc:Choice Requires="wps">
                  <w:drawing>
                    <wp:anchor distT="4294967295" distB="4294967295" distL="114300" distR="114300" simplePos="0" relativeHeight="251663360" behindDoc="0" locked="0" layoutInCell="1" allowOverlap="1">
                      <wp:simplePos x="0" y="0"/>
                      <wp:positionH relativeFrom="column">
                        <wp:posOffset>2009140</wp:posOffset>
                      </wp:positionH>
                      <wp:positionV relativeFrom="paragraph">
                        <wp:posOffset>476884</wp:posOffset>
                      </wp:positionV>
                      <wp:extent cx="1798955" cy="0"/>
                      <wp:effectExtent l="0" t="0" r="1079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895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6164E86F" id="Straight Connector 1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" strokecolor="#4579b8 [3044]">
                      <o:lock v:ext="edit" shapetype="f"/>
                    </v:line>
                  </w:pict>
                </mc:Fallback>
              </mc:AlternateContent>
            </w:r>
            <w:r w:rsidR="00545FE4" w:rsidRPr="0005386C">
              <w:rPr>
                <w:rFonts w:asciiTheme="majorHAnsi" w:eastAsia="Times New Roman" w:hAnsiTheme="majorHAnsi" w:cstheme="majorHAnsi"/>
                <w:b/>
                <w:bCs/>
                <w:color w:val="000000"/>
                <w:sz w:val="24"/>
                <w:szCs w:val="24"/>
                <w:lang w:eastAsia="vi-VN"/>
              </w:rPr>
              <w:t>CỘNG HÒA XÃ HỘI CHỦ NGHĨA VIỆT NAM</w:t>
            </w:r>
            <w:r w:rsidR="00545FE4" w:rsidRPr="0005386C">
              <w:rPr>
                <w:rFonts w:asciiTheme="majorHAnsi" w:eastAsia="Times New Roman" w:hAnsiTheme="majorHAnsi" w:cstheme="majorHAnsi"/>
                <w:b/>
                <w:bCs/>
                <w:color w:val="000000"/>
                <w:sz w:val="24"/>
                <w:szCs w:val="24"/>
                <w:lang w:eastAsia="vi-VN"/>
              </w:rPr>
              <w:br/>
              <w:t>Độc lập - Tự do - Hạnh phúc </w:t>
            </w:r>
            <w:r w:rsidR="00545FE4" w:rsidRPr="0005386C">
              <w:rPr>
                <w:rFonts w:asciiTheme="majorHAnsi" w:eastAsia="Times New Roman" w:hAnsiTheme="majorHAnsi" w:cstheme="majorHAnsi"/>
                <w:b/>
                <w:bCs/>
                <w:color w:val="000000"/>
                <w:sz w:val="24"/>
                <w:szCs w:val="24"/>
                <w:lang w:eastAsia="vi-VN"/>
              </w:rPr>
              <w:br/>
            </w:r>
          </w:p>
        </w:tc>
      </w:tr>
    </w:tbl>
    <w:p w:rsidR="00545FE4" w:rsidRPr="0005386C" w:rsidRDefault="00545FE4" w:rsidP="001978B4">
      <w:pPr>
        <w:shd w:val="clear" w:color="auto" w:fill="FFFFFF"/>
        <w:spacing w:after="0" w:line="240" w:lineRule="auto"/>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PHIẾU ĐÁNH GIÁ, XẾP LOẠI CHUYÊN MÔN, NGHIỆP VỤ CỦA NHÀ GIÁO</w:t>
      </w:r>
    </w:p>
    <w:p w:rsidR="00545FE4" w:rsidRPr="0005386C" w:rsidRDefault="00545FE4" w:rsidP="00496C8F">
      <w:pPr>
        <w:shd w:val="clear" w:color="auto" w:fill="FFFFFF"/>
        <w:spacing w:after="0" w:line="234" w:lineRule="atLeast"/>
        <w:jc w:val="center"/>
        <w:rPr>
          <w:rFonts w:asciiTheme="majorHAnsi" w:eastAsia="Times New Roman" w:hAnsiTheme="majorHAnsi" w:cstheme="majorHAnsi"/>
          <w:color w:val="000000"/>
          <w:sz w:val="26"/>
          <w:szCs w:val="26"/>
          <w:lang w:eastAsia="vi-VN"/>
        </w:rPr>
      </w:pPr>
      <w:r w:rsidRPr="0005386C">
        <w:rPr>
          <w:rFonts w:asciiTheme="majorHAnsi" w:eastAsia="Times New Roman" w:hAnsiTheme="majorHAnsi" w:cstheme="majorHAnsi"/>
          <w:b/>
          <w:bCs/>
          <w:color w:val="000000"/>
          <w:sz w:val="26"/>
          <w:szCs w:val="26"/>
          <w:lang w:eastAsia="vi-VN"/>
        </w:rPr>
        <w:t>Năm học: 2017-2018</w:t>
      </w:r>
    </w:p>
    <w:p w:rsidR="00545FE4" w:rsidRPr="001C2D5E"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Họ và tên: </w:t>
      </w:r>
      <w:r w:rsidR="00F15AAD">
        <w:rPr>
          <w:rFonts w:asciiTheme="majorHAnsi" w:eastAsia="Times New Roman" w:hAnsiTheme="majorHAnsi" w:cstheme="majorHAnsi"/>
          <w:b/>
          <w:color w:val="000000"/>
          <w:sz w:val="24"/>
          <w:szCs w:val="24"/>
          <w:lang w:val="en-US" w:eastAsia="vi-VN"/>
        </w:rPr>
        <w:t>Trần Minh Thông</w:t>
      </w:r>
    </w:p>
    <w:p w:rsidR="00545FE4" w:rsidRPr="00F15AAD"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val="en-US" w:eastAsia="vi-VN"/>
        </w:rPr>
      </w:pPr>
      <w:r w:rsidRPr="0005386C">
        <w:rPr>
          <w:rFonts w:asciiTheme="majorHAnsi" w:eastAsia="Times New Roman" w:hAnsiTheme="majorHAnsi" w:cstheme="majorHAnsi"/>
          <w:color w:val="000000"/>
          <w:sz w:val="24"/>
          <w:szCs w:val="24"/>
          <w:lang w:eastAsia="vi-VN"/>
        </w:rPr>
        <w:t>Khoa, tổ bộ môn: </w:t>
      </w:r>
      <w:r w:rsidR="00ED47D3" w:rsidRPr="0005386C">
        <w:rPr>
          <w:rFonts w:asciiTheme="majorHAnsi" w:eastAsia="Times New Roman" w:hAnsiTheme="majorHAnsi" w:cstheme="majorHAnsi"/>
          <w:color w:val="000000"/>
          <w:sz w:val="24"/>
          <w:szCs w:val="24"/>
          <w:lang w:eastAsia="vi-VN"/>
        </w:rPr>
        <w:t xml:space="preserve">Khoa CN Cơ khí, Tổ </w:t>
      </w:r>
      <w:r w:rsidR="00F15AAD">
        <w:rPr>
          <w:rFonts w:asciiTheme="majorHAnsi" w:eastAsia="Times New Roman" w:hAnsiTheme="majorHAnsi" w:cstheme="majorHAnsi"/>
          <w:color w:val="000000"/>
          <w:sz w:val="24"/>
          <w:szCs w:val="24"/>
          <w:lang w:val="en-US" w:eastAsia="vi-VN"/>
        </w:rPr>
        <w:t>Cơ điện – Cơ điện tử</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Cấp trình độ giảng dạy: </w:t>
      </w:r>
      <w:r w:rsidR="00ED47D3" w:rsidRPr="0005386C">
        <w:rPr>
          <w:rFonts w:asciiTheme="majorHAnsi" w:eastAsia="Times New Roman" w:hAnsiTheme="majorHAnsi" w:cstheme="majorHAnsi"/>
          <w:color w:val="000000"/>
          <w:sz w:val="24"/>
          <w:szCs w:val="24"/>
          <w:lang w:eastAsia="vi-VN"/>
        </w:rPr>
        <w:t xml:space="preserve">Cao </w:t>
      </w:r>
      <w:r w:rsidR="00155277" w:rsidRPr="0005386C">
        <w:rPr>
          <w:rFonts w:asciiTheme="majorHAnsi" w:eastAsia="Times New Roman" w:hAnsiTheme="majorHAnsi" w:cstheme="majorHAnsi"/>
          <w:color w:val="000000"/>
          <w:sz w:val="24"/>
          <w:szCs w:val="24"/>
          <w:lang w:eastAsia="vi-VN"/>
        </w:rPr>
        <w:t>đẳng</w:t>
      </w:r>
    </w:p>
    <w:p w:rsidR="00545FE4" w:rsidRPr="0005386C" w:rsidRDefault="00545FE4" w:rsidP="001978B4">
      <w:pPr>
        <w:shd w:val="clear" w:color="auto" w:fill="FFFFFF"/>
        <w:spacing w:after="0" w:line="240" w:lineRule="auto"/>
        <w:ind w:firstLine="720"/>
        <w:rPr>
          <w:rFonts w:asciiTheme="majorHAnsi" w:eastAsia="Times New Roman" w:hAnsiTheme="majorHAnsi" w:cstheme="majorHAnsi"/>
          <w:color w:val="000000"/>
          <w:sz w:val="24"/>
          <w:szCs w:val="24"/>
          <w:lang w:eastAsia="vi-VN"/>
        </w:rPr>
      </w:pPr>
      <w:r w:rsidRPr="0005386C">
        <w:rPr>
          <w:rFonts w:asciiTheme="majorHAnsi" w:eastAsia="Times New Roman" w:hAnsiTheme="majorHAnsi" w:cstheme="majorHAnsi"/>
          <w:color w:val="000000"/>
          <w:sz w:val="24"/>
          <w:szCs w:val="24"/>
          <w:lang w:eastAsia="vi-VN"/>
        </w:rPr>
        <w:t xml:space="preserve">Nhiệm vụ được phân công giảng dạy (Lý thuyết, thực hành, tích hợp): </w:t>
      </w:r>
      <w:r w:rsidR="00ED47D3" w:rsidRPr="0005386C">
        <w:rPr>
          <w:rFonts w:asciiTheme="majorHAnsi" w:eastAsia="Times New Roman" w:hAnsiTheme="majorHAnsi" w:cstheme="majorHAnsi"/>
          <w:color w:val="000000"/>
          <w:sz w:val="24"/>
          <w:szCs w:val="24"/>
          <w:lang w:val="en-US" w:eastAsia="vi-VN"/>
        </w:rPr>
        <w:t>Lý thuyết</w:t>
      </w:r>
      <w:r w:rsidR="00F15AAD">
        <w:rPr>
          <w:rFonts w:asciiTheme="majorHAnsi" w:eastAsia="Times New Roman" w:hAnsiTheme="majorHAnsi" w:cstheme="majorHAnsi"/>
          <w:color w:val="000000"/>
          <w:sz w:val="24"/>
          <w:szCs w:val="24"/>
          <w:lang w:val="en-US" w:eastAsia="vi-VN"/>
        </w:rPr>
        <w:t xml:space="preserve"> – Thực hành</w:t>
      </w:r>
    </w:p>
    <w:p w:rsidR="00545FE4" w:rsidRPr="00B47489" w:rsidRDefault="00545FE4" w:rsidP="001978B4">
      <w:pPr>
        <w:shd w:val="clear" w:color="auto" w:fill="FFFFFF"/>
        <w:spacing w:after="0" w:line="240" w:lineRule="auto"/>
        <w:rPr>
          <w:rFonts w:asciiTheme="majorHAnsi" w:eastAsia="Times New Roman" w:hAnsiTheme="majorHAnsi" w:cstheme="majorHAnsi"/>
          <w:color w:val="000000"/>
          <w:sz w:val="20"/>
          <w:szCs w:val="20"/>
          <w:lang w:eastAsia="vi-VN"/>
        </w:rPr>
      </w:pPr>
    </w:p>
    <w:tbl>
      <w:tblPr>
        <w:tblW w:w="14647" w:type="dxa"/>
        <w:tblCellSpacing w:w="0" w:type="dxa"/>
        <w:tblInd w:w="4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28" w:type="dxa"/>
          <w:left w:w="85" w:type="dxa"/>
          <w:bottom w:w="28" w:type="dxa"/>
          <w:right w:w="85" w:type="dxa"/>
        </w:tblCellMar>
        <w:tblLook w:val="04A0" w:firstRow="1" w:lastRow="0" w:firstColumn="1" w:lastColumn="0" w:noHBand="0" w:noVBand="1"/>
      </w:tblPr>
      <w:tblGrid>
        <w:gridCol w:w="12"/>
        <w:gridCol w:w="2991"/>
        <w:gridCol w:w="876"/>
        <w:gridCol w:w="1104"/>
        <w:gridCol w:w="1450"/>
        <w:gridCol w:w="2777"/>
        <w:gridCol w:w="1137"/>
        <w:gridCol w:w="1535"/>
        <w:gridCol w:w="2765"/>
      </w:tblGrid>
      <w:tr w:rsidR="00E02FEE" w:rsidRPr="00F74C6D" w:rsidTr="00B47489">
        <w:trPr>
          <w:gridBefore w:val="1"/>
          <w:wBefore w:w="4" w:type="pct"/>
          <w:tblHeader/>
          <w:tblCellSpacing w:w="0" w:type="dxa"/>
        </w:trPr>
        <w:tc>
          <w:tcPr>
            <w:tcW w:w="1021" w:type="pct"/>
            <w:vMerge w:val="restar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Các tiêu chí và tiêu chuẩn</w:t>
            </w:r>
          </w:p>
        </w:tc>
        <w:tc>
          <w:tcPr>
            <w:tcW w:w="299" w:type="pct"/>
            <w:vMerge w:val="restart"/>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color w:val="000000"/>
                <w:lang w:val="en-US" w:eastAsia="vi-VN"/>
              </w:rPr>
            </w:pPr>
            <w:r w:rsidRPr="00F74C6D">
              <w:rPr>
                <w:rFonts w:ascii="Times New Roman" w:eastAsia="Times New Roman" w:hAnsi="Times New Roman" w:cs="Times New Roman"/>
                <w:b/>
                <w:bCs/>
                <w:color w:val="000000"/>
                <w:lang w:val="en-US" w:eastAsia="vi-VN"/>
              </w:rPr>
              <w:t>Điểm tối đa</w:t>
            </w:r>
          </w:p>
        </w:tc>
        <w:tc>
          <w:tcPr>
            <w:tcW w:w="1820"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Nhà giáo tự đánh giá xếp loại</w:t>
            </w:r>
          </w:p>
        </w:tc>
        <w:tc>
          <w:tcPr>
            <w:tcW w:w="1856" w:type="pct"/>
            <w:gridSpan w:val="3"/>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Khoa đánh giá, xếp loại</w:t>
            </w:r>
          </w:p>
        </w:tc>
      </w:tr>
      <w:tr w:rsidR="00D361CB" w:rsidRPr="00F74C6D" w:rsidTr="00B47489">
        <w:trPr>
          <w:gridBefore w:val="1"/>
          <w:wBefore w:w="4" w:type="pct"/>
          <w:tblHeader/>
          <w:tblCellSpacing w:w="0" w:type="dxa"/>
        </w:trPr>
        <w:tc>
          <w:tcPr>
            <w:tcW w:w="1021" w:type="pct"/>
            <w:vMerge/>
            <w:shd w:val="clear" w:color="auto" w:fill="auto"/>
            <w:vAlign w:val="center"/>
            <w:hideMark/>
          </w:tcPr>
          <w:p w:rsidR="00545FE4" w:rsidRPr="00F74C6D" w:rsidRDefault="00545FE4" w:rsidP="00B344F7">
            <w:pPr>
              <w:widowControl w:val="0"/>
              <w:spacing w:after="0" w:line="240" w:lineRule="auto"/>
              <w:rPr>
                <w:rFonts w:ascii="Times New Roman" w:eastAsia="Times New Roman" w:hAnsi="Times New Roman" w:cs="Times New Roman"/>
                <w:color w:val="000000"/>
                <w:lang w:eastAsia="vi-VN"/>
              </w:rPr>
            </w:pPr>
          </w:p>
        </w:tc>
        <w:tc>
          <w:tcPr>
            <w:tcW w:w="299" w:type="pct"/>
            <w:vMerge/>
            <w:shd w:val="clear" w:color="auto" w:fill="auto"/>
            <w:vAlign w:val="center"/>
          </w:tcPr>
          <w:p w:rsidR="00545FE4" w:rsidRPr="00F74C6D" w:rsidRDefault="00545FE4" w:rsidP="00B344F7">
            <w:pPr>
              <w:widowControl w:val="0"/>
              <w:spacing w:after="0" w:line="240" w:lineRule="auto"/>
              <w:jc w:val="center"/>
              <w:rPr>
                <w:rFonts w:ascii="Times New Roman" w:eastAsia="Times New Roman" w:hAnsi="Times New Roman" w:cs="Times New Roman"/>
                <w:b/>
                <w:bCs/>
                <w:i/>
                <w:iCs/>
                <w:color w:val="000000"/>
                <w:lang w:eastAsia="vi-VN"/>
              </w:rPr>
            </w:pPr>
          </w:p>
        </w:tc>
        <w:tc>
          <w:tcPr>
            <w:tcW w:w="377"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495"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c>
          <w:tcPr>
            <w:tcW w:w="388"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Điểm đánh giá đạt được</w:t>
            </w:r>
          </w:p>
        </w:tc>
        <w:tc>
          <w:tcPr>
            <w:tcW w:w="524" w:type="pct"/>
            <w:shd w:val="clear" w:color="auto" w:fill="auto"/>
            <w:vAlign w:val="center"/>
            <w:hideMark/>
          </w:tcPr>
          <w:p w:rsidR="00545FE4" w:rsidRPr="00F74C6D" w:rsidRDefault="001978B4" w:rsidP="001978B4">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b/>
                <w:bCs/>
                <w:i/>
                <w:iCs/>
                <w:color w:val="000000"/>
                <w:lang w:eastAsia="vi-VN"/>
              </w:rPr>
              <w:t>Tỷ lệ %</w:t>
            </w:r>
          </w:p>
        </w:tc>
        <w:tc>
          <w:tcPr>
            <w:tcW w:w="944" w:type="pct"/>
            <w:shd w:val="clear" w:color="auto" w:fill="auto"/>
            <w:vAlign w:val="center"/>
            <w:hideMark/>
          </w:tcPr>
          <w:p w:rsidR="00545FE4" w:rsidRPr="00F74C6D" w:rsidRDefault="00545FE4" w:rsidP="00B344F7">
            <w:pPr>
              <w:widowControl w:val="0"/>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i/>
                <w:iCs/>
                <w:color w:val="000000"/>
                <w:lang w:eastAsia="vi-VN"/>
              </w:rPr>
              <w:t>Các minh chứng</w:t>
            </w: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Tiêu chí 1 về Năng lực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20</w:t>
            </w:r>
          </w:p>
        </w:tc>
        <w:tc>
          <w:tcPr>
            <w:tcW w:w="377" w:type="pct"/>
            <w:shd w:val="clear" w:color="auto" w:fill="auto"/>
            <w:vAlign w:val="center"/>
            <w:hideMark/>
          </w:tcPr>
          <w:p w:rsidR="00676A79" w:rsidRPr="00F74C6D" w:rsidRDefault="003E4200" w:rsidP="00631CE0">
            <w:pPr>
              <w:widowControl w:val="0"/>
              <w:spacing w:after="0" w:line="240" w:lineRule="auto"/>
              <w:jc w:val="center"/>
              <w:rPr>
                <w:rFonts w:ascii="Times New Roman" w:hAnsi="Times New Roman" w:cs="Times New Roman"/>
                <w:b/>
                <w:bCs/>
                <w:color w:val="000000"/>
              </w:rPr>
            </w:pPr>
            <w:r w:rsidRPr="003673E9">
              <w:rPr>
                <w:rFonts w:ascii="Times New Roman" w:hAnsi="Times New Roman" w:cs="Times New Roman"/>
                <w:b/>
                <w:bCs/>
                <w:color w:val="000000"/>
              </w:rPr>
              <w:t>18</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1: Trình độ chuyên môn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B47489" w:rsidRDefault="00676A79" w:rsidP="00631CE0">
            <w:pPr>
              <w:widowControl w:val="0"/>
              <w:spacing w:after="0" w:line="240" w:lineRule="auto"/>
              <w:jc w:val="both"/>
              <w:rPr>
                <w:rFonts w:ascii="Times New Roman" w:eastAsia="Times New Roman" w:hAnsi="Times New Roman" w:cs="Times New Roman"/>
                <w:color w:val="000000"/>
                <w:sz w:val="20"/>
                <w:szCs w:val="20"/>
                <w:lang w:eastAsia="vi-VN"/>
              </w:rPr>
            </w:pPr>
            <w:r w:rsidRPr="00B47489">
              <w:rPr>
                <w:rFonts w:ascii="Times New Roman" w:hAnsi="Times New Roman" w:cs="Times New Roman"/>
                <w:sz w:val="20"/>
                <w:szCs w:val="20"/>
              </w:rPr>
              <w:br w:type="page"/>
            </w:r>
            <w:r w:rsidRPr="00B47489">
              <w:rPr>
                <w:rFonts w:ascii="Times New Roman" w:eastAsia="Times New Roman" w:hAnsi="Times New Roman" w:cs="Times New Roman"/>
                <w:color w:val="000000"/>
                <w:sz w:val="20"/>
                <w:szCs w:val="20"/>
                <w:lang w:eastAsia="vi-VN"/>
              </w:rPr>
              <w:t xml:space="preserve">+ </w:t>
            </w:r>
            <w:r w:rsidRPr="00B47489">
              <w:rPr>
                <w:rFonts w:ascii="Times New Roman" w:hAnsi="Times New Roman" w:cs="Times New Roman"/>
                <w:color w:val="000000"/>
                <w:sz w:val="20"/>
                <w:szCs w:val="20"/>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05386C" w:rsidRDefault="00676A79" w:rsidP="00631CE0">
            <w:pPr>
              <w:widowControl w:val="0"/>
              <w:spacing w:after="0" w:line="240" w:lineRule="auto"/>
              <w:jc w:val="both"/>
              <w:rPr>
                <w:rFonts w:ascii="Times New Roman" w:hAnsi="Times New Roman" w:cs="Times New Roman"/>
                <w:color w:val="000000"/>
                <w:shd w:val="clear" w:color="auto" w:fill="FFFFFF"/>
              </w:rPr>
            </w:pPr>
            <w:r w:rsidRPr="0005386C">
              <w:rPr>
                <w:rFonts w:ascii="Times New Roman" w:hAnsi="Times New Roman" w:cs="Times New Roman"/>
                <w:color w:val="000000"/>
                <w:shd w:val="clear" w:color="auto" w:fill="FFFFFF"/>
              </w:rPr>
              <w:t>+ Nắm vững kiến thức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1C2D5E" w:rsidRDefault="001C2D5E"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Có kiến thức về ngành, nghề liên quan;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Khoa chuyên môn</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Thực hiện thành thạo các kỹ năng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15AAD" w:rsidRDefault="001C2D5E" w:rsidP="00631CE0">
            <w:pPr>
              <w:widowControl w:val="0"/>
              <w:spacing w:after="0" w:line="240" w:lineRule="auto"/>
              <w:jc w:val="center"/>
              <w:rPr>
                <w:rFonts w:ascii="Times New Roman" w:hAnsi="Times New Roman" w:cs="Times New Roman"/>
                <w:color w:val="FF0000"/>
                <w:lang w:val="en-US"/>
              </w:rPr>
            </w:pPr>
            <w:r w:rsidRPr="00E76E80">
              <w:rPr>
                <w:rFonts w:ascii="Times New Roman" w:hAnsi="Times New Roman" w:cs="Times New Roman"/>
                <w:lang w:val="en-US"/>
              </w:rPr>
              <w:t>Dạy lý thuyết</w:t>
            </w:r>
            <w:r w:rsidR="00E76E80">
              <w:rPr>
                <w:rFonts w:ascii="Times New Roman" w:hAnsi="Times New Roman" w:cs="Times New Roman"/>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Tổ chức thành thạo các hoạt động lao động sản xuất, dịch vụ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1C2D5E" w:rsidP="00631CE0">
            <w:pPr>
              <w:widowControl w:val="0"/>
              <w:spacing w:after="0" w:line="240" w:lineRule="auto"/>
              <w:jc w:val="center"/>
              <w:rPr>
                <w:rFonts w:ascii="Times New Roman" w:hAnsi="Times New Roman" w:cs="Times New Roman"/>
                <w:color w:val="000000"/>
              </w:rPr>
            </w:pPr>
            <w:r>
              <w:rPr>
                <w:rFonts w:ascii="Times New Roman" w:hAnsi="Times New Roman" w:cs="Times New Roman"/>
                <w:color w:val="000000"/>
                <w:lang w:val="en-US"/>
              </w:rPr>
              <w:t>Dạy lý thuyết</w:t>
            </w:r>
            <w:r w:rsidR="00E76E80">
              <w:rPr>
                <w:rFonts w:ascii="Times New Roman" w:hAnsi="Times New Roman" w:cs="Times New Roman"/>
                <w:color w:val="000000"/>
                <w:lang w:val="en-US"/>
              </w:rPr>
              <w:t xml:space="preserve"> – Dạy thực hành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2:  Trình độ ngoại ngữ</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3E4200" w:rsidP="00631CE0">
            <w:pPr>
              <w:widowControl w:val="0"/>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Đối vối giáo viên, giảng viên không chuyên ngành ngoại ngữ: Có trình độ ngoại ngữ Bậc 2 (A2) theo quy định tại Thông tư số </w:t>
            </w:r>
            <w:hyperlink r:id="rId5" w:tgtFrame="_blank" w:history="1">
              <w:r w:rsidRPr="00F74C6D">
                <w:rPr>
                  <w:rFonts w:ascii="Times New Roman" w:hAnsi="Times New Roman" w:cs="Times New Roman"/>
                  <w:color w:val="000000"/>
                  <w:shd w:val="clear" w:color="auto" w:fill="FFFFFF"/>
                </w:rPr>
                <w:t>01/2014/TT-BGDĐT</w:t>
              </w:r>
            </w:hyperlink>
            <w:r w:rsidRPr="00F74C6D">
              <w:rPr>
                <w:rFonts w:ascii="Times New Roman" w:hAnsi="Times New Roman" w:cs="Times New Roman"/>
                <w:color w:val="000000"/>
                <w:shd w:val="clear" w:color="auto" w:fill="FFFFFF"/>
              </w:rPr>
              <w:t> ngày 24/01/2014 của Bộ Giáo dục và Đào tạo ban hành Khung năng lực ngoại ngữ 6 bậc dùng cho Việt Nam hoặc tương đương trở lên.</w:t>
            </w:r>
          </w:p>
          <w:p w:rsidR="00676A79" w:rsidRPr="006E466C" w:rsidRDefault="00676A79" w:rsidP="00631CE0">
            <w:pPr>
              <w:widowControl w:val="0"/>
              <w:spacing w:after="0" w:line="240" w:lineRule="auto"/>
              <w:jc w:val="both"/>
              <w:rPr>
                <w:rFonts w:ascii="Times New Roman" w:eastAsia="Times New Roman" w:hAnsi="Times New Roman" w:cs="Times New Roman"/>
                <w:color w:val="000000"/>
                <w:sz w:val="18"/>
                <w:szCs w:val="18"/>
                <w:lang w:eastAsia="vi-VN"/>
              </w:rPr>
            </w:pPr>
            <w:r w:rsidRPr="006E466C">
              <w:rPr>
                <w:rFonts w:ascii="Times New Roman" w:hAnsi="Times New Roman" w:cs="Times New Roman"/>
                <w:color w:val="000000"/>
                <w:sz w:val="18"/>
                <w:szCs w:val="18"/>
                <w:shd w:val="clear" w:color="auto" w:fill="FFFFFF"/>
              </w:rPr>
              <w:t>+ Đối với giáo viên, giảng viên chuyên ngành ngoại ngữ (giáo viên, giảng viên tổ Anh văn thuộc Khoa KHCB): Có trình độ ngoại ngữ Bậc 5 (C1) theo quy định tại Thông tư số </w:t>
            </w:r>
            <w:hyperlink r:id="rId6" w:tgtFrame="_blank" w:history="1">
              <w:r w:rsidRPr="006E466C">
                <w:rPr>
                  <w:rFonts w:ascii="Times New Roman" w:hAnsi="Times New Roman" w:cs="Times New Roman"/>
                  <w:color w:val="000000"/>
                  <w:sz w:val="18"/>
                  <w:szCs w:val="18"/>
                  <w:shd w:val="clear" w:color="auto" w:fill="FFFFFF"/>
                </w:rPr>
                <w:t>01/2014/TT-BGDĐT</w:t>
              </w:r>
            </w:hyperlink>
            <w:r w:rsidRPr="006E466C">
              <w:rPr>
                <w:rFonts w:ascii="Times New Roman" w:hAnsi="Times New Roman" w:cs="Times New Roman"/>
                <w:color w:val="000000"/>
                <w:sz w:val="18"/>
                <w:szCs w:val="18"/>
                <w:shd w:val="clear" w:color="auto" w:fill="FFFFFF"/>
              </w:rPr>
              <w:t> ngày 24/01/2014 của Bộ Giáo dục và Đào tạo ban hành Khung năng lực ngoại ngữ 6 bậc dùng cho Việt Nam hoặc tương đương trở lên. Và trình độ ngoại ngữ thứ hai phải đạt Bậc 2 (A2) theo quy định tại Thông tư số 01/2014/TT-BGDĐT.</w:t>
            </w:r>
          </w:p>
        </w:tc>
        <w:tc>
          <w:tcPr>
            <w:tcW w:w="299" w:type="pct"/>
            <w:shd w:val="clear" w:color="auto" w:fill="auto"/>
            <w:vAlign w:val="center"/>
          </w:tcPr>
          <w:p w:rsidR="00676A79" w:rsidRPr="00F74C6D" w:rsidRDefault="00E76E80" w:rsidP="00631CE0">
            <w:pPr>
              <w:widowControl w:val="0"/>
              <w:spacing w:after="0" w:line="240" w:lineRule="auto"/>
              <w:jc w:val="center"/>
              <w:rPr>
                <w:rFonts w:ascii="Times New Roman" w:eastAsia="Times New Roman" w:hAnsi="Times New Roman" w:cs="Times New Roman"/>
                <w:color w:val="000000"/>
                <w:lang w:val="en-US" w:eastAsia="vi-VN"/>
              </w:rPr>
            </w:pPr>
            <w:r>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E76E80" w:rsidRDefault="00E76E80" w:rsidP="00631CE0">
            <w:pPr>
              <w:widowControl w:val="0"/>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676A79" w:rsidRPr="00F74C6D" w:rsidRDefault="00E76E80"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lastRenderedPageBreak/>
              <w:t xml:space="preserve">+ </w:t>
            </w:r>
            <w:r w:rsidRPr="00F74C6D">
              <w:rPr>
                <w:rFonts w:ascii="Times New Roman" w:hAnsi="Times New Roman" w:cs="Times New Roman"/>
                <w:color w:val="000000"/>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676A79" w:rsidRPr="00F74C6D" w:rsidRDefault="00676A79" w:rsidP="00631CE0">
            <w:pPr>
              <w:widowControl w:val="0"/>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Tiêu chuẩn 3: Trình độ tin học</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676A79" w:rsidRPr="00F74C6D" w:rsidRDefault="00676A79" w:rsidP="00631CE0">
            <w:pPr>
              <w:widowControl w:val="0"/>
              <w:spacing w:after="0" w:line="240" w:lineRule="auto"/>
              <w:jc w:val="center"/>
              <w:rPr>
                <w:rFonts w:ascii="Times New Roman" w:hAnsi="Times New Roman" w:cs="Times New Roman"/>
                <w:b/>
                <w:bCs/>
                <w:color w:val="000000"/>
              </w:rPr>
            </w:pPr>
          </w:p>
        </w:tc>
        <w:tc>
          <w:tcPr>
            <w:tcW w:w="388"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52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c>
          <w:tcPr>
            <w:tcW w:w="944" w:type="pct"/>
            <w:shd w:val="clear" w:color="auto" w:fill="auto"/>
            <w:vAlign w:val="center"/>
            <w:hideMark/>
          </w:tcPr>
          <w:p w:rsidR="00676A79" w:rsidRPr="00F74C6D" w:rsidRDefault="00676A79" w:rsidP="00631CE0">
            <w:pPr>
              <w:widowControl w:val="0"/>
              <w:spacing w:after="0" w:line="240" w:lineRule="auto"/>
              <w:jc w:val="center"/>
              <w:rPr>
                <w:rFonts w:ascii="Times New Roman" w:eastAsia="Times New Roman" w:hAnsi="Times New Roman" w:cs="Times New Roman"/>
                <w:b/>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hAnsi="Times New Roman" w:cs="Times New Roman"/>
                <w:color w:val="000000"/>
                <w:shd w:val="clear" w:color="auto" w:fill="FFFFFF"/>
              </w:rPr>
              <w:t>+ Có trình độ tin học đạt Chuẩn kỹ năng sử dụng công nghệ thông tin cơ bản theo quy định tại Thông tư số </w:t>
            </w:r>
            <w:hyperlink r:id="rId7" w:tgtFrame="_blank" w:history="1">
              <w:r w:rsidRPr="00F74C6D">
                <w:rPr>
                  <w:rFonts w:ascii="Times New Roman" w:hAnsi="Times New Roman" w:cs="Times New Roman"/>
                  <w:color w:val="000000"/>
                  <w:shd w:val="clear" w:color="auto" w:fill="FFFFFF"/>
                </w:rPr>
                <w:t>03/2014/TT-BTTTT</w:t>
              </w:r>
            </w:hyperlink>
            <w:r w:rsidRPr="00F74C6D">
              <w:rPr>
                <w:rFonts w:ascii="Times New Roman" w:hAnsi="Times New Roman" w:cs="Times New Roman"/>
                <w:color w:val="000000"/>
                <w:shd w:val="clear" w:color="auto" w:fill="FFFFFF"/>
              </w:rPr>
              <w:t> ngày 11/3/2014 của Bộ Thông tin và Truyền thông quy định Chuẩn kỹ năng sử dụng công nghệ thông tin hoặc tương đương trở lên.</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676A79" w:rsidRPr="00F74C6D" w:rsidRDefault="00676A79" w:rsidP="00631CE0">
            <w:pPr>
              <w:widowControl w:val="0"/>
              <w:spacing w:after="0" w:line="240" w:lineRule="auto"/>
              <w:jc w:val="both"/>
              <w:rPr>
                <w:rFonts w:ascii="Times New Roman" w:eastAsia="Times New Roman" w:hAnsi="Times New Roman" w:cs="Times New Roman"/>
                <w:b/>
                <w:bCs/>
                <w:color w:val="000000"/>
                <w:lang w:eastAsia="vi-VN"/>
              </w:rPr>
            </w:pPr>
            <w:r w:rsidRPr="00F74C6D">
              <w:rPr>
                <w:rFonts w:ascii="Times New Roman" w:eastAsia="Times New Roman" w:hAnsi="Times New Roman" w:cs="Times New Roman"/>
                <w:b/>
                <w:bCs/>
                <w:color w:val="000000"/>
                <w:lang w:eastAsia="vi-VN"/>
              </w:rPr>
              <w:t xml:space="preserve">+ </w:t>
            </w:r>
            <w:r w:rsidRPr="00F74C6D">
              <w:rPr>
                <w:rFonts w:ascii="Times New Roman" w:hAnsi="Times New Roman" w:cs="Times New Roman"/>
                <w:color w:val="000000"/>
                <w:shd w:val="clear" w:color="auto" w:fill="FFFFFF"/>
              </w:rPr>
              <w:t>Sử dụng thành thạo phần mềm dạy học chuyên ngành để thiết kế bài giảng, tài liệu giảng dạy.</w:t>
            </w:r>
          </w:p>
        </w:tc>
        <w:tc>
          <w:tcPr>
            <w:tcW w:w="299"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676A79" w:rsidRPr="00F74C6D" w:rsidRDefault="00676A79" w:rsidP="00631CE0">
            <w:pPr>
              <w:widowControl w:val="0"/>
              <w:spacing w:after="0" w:line="240" w:lineRule="auto"/>
              <w:jc w:val="center"/>
              <w:rPr>
                <w:rFonts w:ascii="Times New Roman" w:hAnsi="Times New Roman" w:cs="Times New Roman"/>
                <w:color w:val="000000"/>
              </w:rPr>
            </w:pPr>
          </w:p>
        </w:tc>
        <w:tc>
          <w:tcPr>
            <w:tcW w:w="388"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676A79" w:rsidRPr="00F74C6D" w:rsidRDefault="00676A79" w:rsidP="00631CE0">
            <w:pPr>
              <w:widowControl w:val="0"/>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2 về Năng lực sư phạm</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52</w:t>
            </w:r>
          </w:p>
        </w:tc>
        <w:tc>
          <w:tcPr>
            <w:tcW w:w="377" w:type="pct"/>
            <w:shd w:val="clear" w:color="auto" w:fill="auto"/>
            <w:vAlign w:val="center"/>
            <w:hideMark/>
          </w:tcPr>
          <w:p w:rsidR="00FE1ADC" w:rsidRPr="00DA7C0E" w:rsidRDefault="00DA7C0E" w:rsidP="00E02FEE">
            <w:pPr>
              <w:spacing w:after="0" w:line="240" w:lineRule="auto"/>
              <w:jc w:val="center"/>
              <w:rPr>
                <w:rFonts w:ascii="Times New Roman" w:hAnsi="Times New Roman" w:cs="Times New Roman"/>
                <w:b/>
                <w:bCs/>
                <w:color w:val="000000"/>
                <w:lang w:val="en-US"/>
              </w:rPr>
            </w:pPr>
            <w:r w:rsidRPr="003673E9">
              <w:rPr>
                <w:rFonts w:ascii="Times New Roman" w:hAnsi="Times New Roman" w:cs="Times New Roman"/>
                <w:b/>
                <w:bCs/>
                <w:color w:val="000000"/>
              </w:rPr>
              <w:t>5</w:t>
            </w:r>
            <w:r w:rsidRPr="003673E9">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DA7C0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96,2</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1 về Trình độ nghiệp vụ sư phạm và thời gian tham gia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8B5271"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8B5271">
              <w:rPr>
                <w:rFonts w:ascii="Times New Roman" w:hAnsi="Times New Roman" w:cs="Times New Roman"/>
                <w:sz w:val="20"/>
                <w:szCs w:val="20"/>
              </w:rPr>
              <w:br w:type="page"/>
            </w:r>
            <w:r w:rsidRPr="008B5271">
              <w:rPr>
                <w:rFonts w:ascii="Times New Roman" w:hAnsi="Times New Roman" w:cs="Times New Roman"/>
                <w:color w:val="000000"/>
                <w:sz w:val="20"/>
                <w:szCs w:val="20"/>
                <w:shd w:val="clear" w:color="auto" w:fill="FFFFFF"/>
              </w:rPr>
              <w:t xml:space="preserve"> + 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Đã nộp cho P.TC-HC-TH</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lang w:val="en-US"/>
              </w:rPr>
              <w:lastRenderedPageBreak/>
              <w:t xml:space="preserve">  + </w:t>
            </w:r>
            <w:r w:rsidRPr="00F74C6D">
              <w:rPr>
                <w:rFonts w:ascii="Times New Roman" w:hAnsi="Times New Roman" w:cs="Times New Roman"/>
                <w:color w:val="000000"/>
                <w:shd w:val="clear" w:color="auto" w:fill="FFFFFF"/>
              </w:rPr>
              <w:t>Có thời gian tham gia giảng dạy ít nhất 12 tháng.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hideMark/>
          </w:tcPr>
          <w:p w:rsidR="00FE1ADC" w:rsidRPr="00F74C6D" w:rsidRDefault="00FE1ADC" w:rsidP="001C2D5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Chuẩn bị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12</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10</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1C2D5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Soạn giáo án theo quy định, thể hiện được các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sidRPr="00F74C6D">
              <w:rPr>
                <w:rFonts w:ascii="Times New Roman" w:hAnsi="Times New Roman" w:cs="Times New Roman"/>
                <w:color w:val="000000"/>
              </w:rPr>
              <w:t> </w:t>
            </w:r>
            <w:r w:rsidR="001C2D5E">
              <w:rPr>
                <w:rFonts w:ascii="Times New Roman" w:hAnsi="Times New Roman" w:cs="Times New Roman"/>
                <w:color w:val="000000"/>
                <w:lang w:val="en-US"/>
              </w:rPr>
              <w:t>Khoa chuyên môn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Lựa chọn phương pháp dạy học phù hợp cho các bài học của chương trình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rPr>
            </w:pPr>
            <w:r w:rsidRPr="00F74C6D">
              <w:rPr>
                <w:rFonts w:ascii="Times New Roman" w:hAnsi="Times New Roman" w:cs="Times New Roman"/>
                <w:color w:val="000000"/>
                <w:shd w:val="clear" w:color="auto" w:fill="FFFFFF"/>
              </w:rPr>
              <w:t xml:space="preserve">  + Chuẩn bị đầy đủ các phương tiện dạy học, thiết bị, nguyên, nhiên, vật liệu thực hành cần thiết</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1C2D5E">
              <w:rPr>
                <w:rFonts w:ascii="Times New Roman" w:hAnsi="Times New Roman" w:cs="Times New Roman"/>
                <w:color w:val="000000"/>
                <w:lang w:val="en-US"/>
              </w:rPr>
              <w:t>Thể hiện ở giáo án</w:t>
            </w:r>
            <w:r w:rsidR="001C2D5E"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Tự làm các thiết bị dạy học đơn giản để phục vụ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4208E3"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 vẽ các mô hình cơ cấu</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6E466C" w:rsidRDefault="00FE1ADC" w:rsidP="00E02FEE">
            <w:pPr>
              <w:spacing w:after="0" w:line="240" w:lineRule="auto"/>
              <w:ind w:hanging="142"/>
              <w:jc w:val="both"/>
              <w:rPr>
                <w:rFonts w:ascii="Times New Roman" w:hAnsi="Times New Roman" w:cs="Times New Roman"/>
                <w:color w:val="000000"/>
                <w:sz w:val="21"/>
                <w:szCs w:val="21"/>
                <w:shd w:val="clear" w:color="auto" w:fill="FFFFFF"/>
              </w:rPr>
            </w:pPr>
            <w:r w:rsidRPr="006E466C">
              <w:rPr>
                <w:rFonts w:ascii="Times New Roman" w:hAnsi="Times New Roman" w:cs="Times New Roman"/>
                <w:color w:val="000000"/>
                <w:sz w:val="21"/>
                <w:szCs w:val="21"/>
                <w:shd w:val="clear" w:color="auto" w:fill="FFFFFF"/>
              </w:rPr>
              <w:t xml:space="preserve">  + Chủ trì hoặc tham gia thiết kế và bố trí trang thiết bị dạy học của phòng học chuyên môn phù hợp với chương trình của ngành, nghề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1C2D5E" w:rsidRDefault="001C2D5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4208E3"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0</w:t>
            </w:r>
            <w:r w:rsidR="00FE1ADC" w:rsidRPr="00F74C6D">
              <w:rPr>
                <w:rFonts w:ascii="Times New Roman" w:hAnsi="Times New Roman" w:cs="Times New Roman"/>
                <w:color w:val="000000"/>
              </w:rPr>
              <w:t>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3: Thực hiện hoạt động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3472E8" w:rsidRDefault="00FE1ADC" w:rsidP="00E02FEE">
            <w:pPr>
              <w:spacing w:after="0" w:line="240" w:lineRule="auto"/>
              <w:ind w:hanging="142"/>
              <w:jc w:val="both"/>
              <w:rPr>
                <w:rFonts w:ascii="Times New Roman" w:hAnsi="Times New Roman" w:cs="Times New Roman"/>
                <w:sz w:val="21"/>
                <w:szCs w:val="21"/>
              </w:rPr>
            </w:pPr>
            <w:r w:rsidRPr="003472E8">
              <w:rPr>
                <w:rFonts w:ascii="Times New Roman" w:hAnsi="Times New Roman" w:cs="Times New Roman"/>
                <w:color w:val="000000"/>
                <w:sz w:val="21"/>
                <w:szCs w:val="21"/>
                <w:shd w:val="clear" w:color="auto" w:fill="FFFFFF"/>
              </w:rPr>
              <w:t xml:space="preserve"> + Tổ chức dạy học phù hợp với ngành, nghề đào tạo và với từng đối tượng người học; thực hiện đầy đủ kế hoạch giảng dạy, đúng chương trình, nội dung.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lastRenderedPageBreak/>
              <w:t xml:space="preserve"> + Thực hiện các giờ dạy lý thuyết, thực hành, tích hợp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Theo phân công của khoa, tổ chuyên môn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Vận dụng, kết hợp các phương pháp dạy học để phát huy tính tích cực, sáng tạo, phát triển năng lực tự học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Thể hiện ở giáo án</w:t>
            </w:r>
            <w:r w:rsidRPr="00F74C6D">
              <w:rPr>
                <w:rFonts w:ascii="Times New Roman" w:hAnsi="Times New Roman" w:cs="Times New Roman"/>
                <w:color w:val="000000"/>
              </w:rPr>
              <w:t>  </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 Sử dụng thành thạo các phương tiện, thiết bị dạy học để nâng cao hiệu quả giảng dạy, đảm bảo chất lượng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Sử dụng máy chiếu, máy tính…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4: Kiểm tra, đánh giá kết quả học tập của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Lựa chọn và thiết kế các công cụ kiểm tra, đánh giá kết quả học tập của người học phù hợp với môn học, mô-đun được phân công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1C2D5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Các bài kiểm tra, đánh giá SV</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hAnsi="Times New Roman" w:cs="Times New Roman"/>
                <w:color w:val="000000"/>
                <w:shd w:val="clear" w:color="auto" w:fill="FFFFFF"/>
              </w:rPr>
            </w:pPr>
            <w:r w:rsidRPr="00F74C6D">
              <w:rPr>
                <w:rFonts w:ascii="Times New Roman" w:hAnsi="Times New Roman" w:cs="Times New Roman"/>
                <w:color w:val="000000"/>
                <w:shd w:val="clear" w:color="auto" w:fill="FFFFFF"/>
              </w:rPr>
              <w:t xml:space="preserve"> + 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Kết quả đánh giá toàn diện</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5: Quản lý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xml:space="preserve">  + Thực hiện đầy đủ các quy định về sử dụng biểu mẫu, sổ sách, hồ sơ dạy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(đ</w:t>
            </w:r>
            <w:r w:rsidR="00FE1ADC"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F74C6D" w:rsidRDefault="00FE1ADC" w:rsidP="00E02FEE">
            <w:pPr>
              <w:spacing w:after="0" w:line="240" w:lineRule="auto"/>
              <w:ind w:hanging="142"/>
              <w:jc w:val="both"/>
              <w:rPr>
                <w:rFonts w:ascii="Times New Roman" w:eastAsia="Times New Roman" w:hAnsi="Times New Roman" w:cs="Times New Roman"/>
                <w:color w:val="000000"/>
                <w:lang w:eastAsia="vi-VN"/>
              </w:rPr>
            </w:pPr>
            <w:r w:rsidRPr="00F74C6D">
              <w:rPr>
                <w:rFonts w:ascii="Times New Roman" w:hAnsi="Times New Roman" w:cs="Times New Roman"/>
                <w:color w:val="000000"/>
                <w:shd w:val="clear" w:color="auto" w:fill="FFFFFF"/>
              </w:rPr>
              <w:t>+ Bảo quản, lưu trữ, sử dụng hồ sơ dạy học theo quy định</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2C758E" w:rsidRDefault="002C758E" w:rsidP="002C758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Hồ sơ chuyên môn</w:t>
            </w:r>
          </w:p>
          <w:p w:rsidR="00FE1ADC" w:rsidRPr="00F74C6D" w:rsidRDefault="002C758E" w:rsidP="002C758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(đ</w:t>
            </w:r>
            <w:r w:rsidRPr="00F74C6D">
              <w:rPr>
                <w:rFonts w:ascii="Times New Roman" w:hAnsi="Times New Roman" w:cs="Times New Roman"/>
                <w:color w:val="000000"/>
              </w:rPr>
              <w:t>ã nộp cho khoa</w:t>
            </w:r>
            <w:r>
              <w:rPr>
                <w:rFonts w:ascii="Times New Roman" w:hAnsi="Times New Roman" w:cs="Times New Roman"/>
                <w:color w:val="000000"/>
                <w:lang w:val="en-US"/>
              </w:rPr>
              <w:t>)</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lastRenderedPageBreak/>
              <w:t xml:space="preserve">     - Tiêu chuẩn 6: Xây dựng chương trình, biên soạn giáo trình, tài liệu giảng dạy</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Nắm được căn cứ, nguyên tắc, yêu cầu và quy trình xây dựng chương trình đào tạo trình độ cao đẳng.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Chủ trì hoặc tham gia biên soạn, chỉnh lý chương trình, giáo trình, tài liệu đào tạo trình độ cao đẳng; chương trình bồi dưỡng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Tham gia xây dựng đề cương chi tiết môn học</w:t>
            </w:r>
            <w:r>
              <w:rPr>
                <w:rFonts w:ascii="Times New Roman" w:hAnsi="Times New Roman" w:cs="Times New Roman"/>
                <w:color w:val="000000"/>
              </w:rPr>
              <w:t>, biên soạn và hiệu chỉnh giáo trình</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hAnsi="Times New Roman" w:cs="Times New Roman"/>
                <w:b/>
                <w:sz w:val="21"/>
                <w:szCs w:val="21"/>
              </w:rPr>
              <w:br w:type="page"/>
            </w:r>
            <w:r w:rsidRPr="006475C0">
              <w:rPr>
                <w:rFonts w:ascii="Times New Roman" w:eastAsia="Times New Roman" w:hAnsi="Times New Roman" w:cs="Times New Roman"/>
                <w:b/>
                <w:color w:val="000000"/>
                <w:sz w:val="21"/>
                <w:szCs w:val="21"/>
                <w:lang w:eastAsia="vi-VN"/>
              </w:rPr>
              <w:t>- Tiêu chuẩn 7 về Xây dựng kế hoạch, thực hiện các hoạt động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Xây dựng được kế hoạch giáo dục người học thông qua giảng dạy và qua các hoạt động khác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sz w:val="20"/>
                <w:szCs w:val="20"/>
              </w:rPr>
            </w:pPr>
            <w:r w:rsidRPr="00C72F7F">
              <w:rPr>
                <w:rFonts w:ascii="Times New Roman" w:hAnsi="Times New Roman" w:cs="Times New Roman"/>
                <w:color w:val="000000"/>
                <w:sz w:val="20"/>
                <w:szCs w:val="20"/>
                <w:shd w:val="clear" w:color="auto" w:fill="FFFFFF"/>
              </w:rPr>
              <w:t xml:space="preserve">  + Thực hiện việc giáo dục đạo đức nghề nghiệp, thái độ nghề nghiệp thông qua việc giảng dạy môn học, mô-đun theo kế hoạch đã xây dựng.</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r w:rsidR="002C758E">
              <w:rPr>
                <w:rFonts w:ascii="Times New Roman" w:hAnsi="Times New Roman" w:cs="Times New Roman"/>
                <w:color w:val="000000"/>
                <w:lang w:val="en-US"/>
              </w:rPr>
              <w:t>Giáo án, Sổ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Vận dụng các hiểu biết về tâm lý, giáo dục vào thực hiện hoạt động giáo dục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 </w:t>
            </w:r>
            <w:r w:rsidR="002C758E">
              <w:rPr>
                <w:rFonts w:ascii="Times New Roman" w:hAnsi="Times New Roman" w:cs="Times New Roman"/>
                <w:color w:val="000000"/>
                <w:lang w:val="en-US"/>
              </w:rPr>
              <w:t>Xử lý tình huống trên lớp, 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D361CB"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Đánh giá kết quả các mặt rèn luyện đạo đức của người học theo quy định một cách chính xác, công bằng và có tác dụng giáo dục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Bảng đánh giá KQRL</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hideMark/>
          </w:tcPr>
          <w:p w:rsidR="00FE1ADC" w:rsidRPr="006475C0" w:rsidRDefault="00FE1ADC" w:rsidP="00E02FEE">
            <w:pPr>
              <w:spacing w:after="0" w:line="240" w:lineRule="auto"/>
              <w:jc w:val="both"/>
              <w:rPr>
                <w:rFonts w:ascii="Times New Roman" w:eastAsia="Times New Roman" w:hAnsi="Times New Roman" w:cs="Times New Roman"/>
                <w:b/>
                <w:color w:val="000000"/>
                <w:sz w:val="21"/>
                <w:szCs w:val="21"/>
                <w:lang w:eastAsia="vi-VN"/>
              </w:rPr>
            </w:pPr>
            <w:r w:rsidRPr="006475C0">
              <w:rPr>
                <w:rFonts w:ascii="Times New Roman" w:eastAsia="Times New Roman" w:hAnsi="Times New Roman" w:cs="Times New Roman"/>
                <w:b/>
                <w:color w:val="000000"/>
                <w:sz w:val="21"/>
                <w:szCs w:val="21"/>
                <w:lang w:eastAsia="vi-VN"/>
              </w:rPr>
              <w:t xml:space="preserve">     - Tiêu chuẩn 8: Quản lý người học, xây dựng môi trường giáo dục, học tập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4</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Quản lý được các thông tin liên quan đến người học và sử dụng hiệu quả các thông tin vào giáo dục, dạy học, quản lý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2C758E" w:rsidRDefault="002C758E"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SHCN</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gridBefore w:val="1"/>
          <w:wBefore w:w="4" w:type="pct"/>
          <w:tblCellSpacing w:w="0" w:type="dxa"/>
        </w:trPr>
        <w:tc>
          <w:tcPr>
            <w:tcW w:w="1021" w:type="pct"/>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lastRenderedPageBreak/>
              <w:t xml:space="preserve">  + Xây dựng môi trường giáo dục, học tập lành mạnh, thuận lợi, dân chủ, hợp tác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2C758E"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Thực hiện tốt quy định về nhiệm vụ và đạo đức nhà giáo</w:t>
            </w:r>
            <w:r w:rsidR="00FE1ADC"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hAnsi="Times New Roman" w:cs="Times New Roman"/>
                <w:b/>
              </w:rPr>
              <w:br w:type="page"/>
            </w:r>
            <w:r w:rsidRPr="00F74C6D">
              <w:rPr>
                <w:rFonts w:ascii="Times New Roman" w:eastAsia="Times New Roman" w:hAnsi="Times New Roman" w:cs="Times New Roman"/>
                <w:b/>
                <w:color w:val="000000"/>
                <w:lang w:eastAsia="vi-VN"/>
              </w:rPr>
              <w:t xml:space="preserve">     - Tiêu chuẩn 9: Hoạt động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743282" w:rsidRDefault="0022313E" w:rsidP="00E02FEE">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2</w:t>
            </w:r>
          </w:p>
        </w:tc>
        <w:tc>
          <w:tcPr>
            <w:tcW w:w="495" w:type="pct"/>
            <w:shd w:val="clear" w:color="auto" w:fill="auto"/>
            <w:vAlign w:val="center"/>
            <w:hideMark/>
          </w:tcPr>
          <w:p w:rsidR="00FE1ADC" w:rsidRPr="00F74C6D" w:rsidRDefault="0022313E"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5</w:t>
            </w:r>
            <w:r w:rsidR="00FE1ADC" w:rsidRPr="00F74C6D">
              <w:rPr>
                <w:rFonts w:ascii="Times New Roman" w:hAnsi="Times New Roman" w:cs="Times New Roman"/>
                <w:b/>
                <w:bCs/>
                <w:color w:val="000000"/>
              </w:rPr>
              <w:t>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743282" w:rsidRDefault="00743282"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E76E80">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2C758E" w:rsidRDefault="00E76E80"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E76E80"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E76E80" w:rsidRDefault="00E76E80" w:rsidP="0074328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Thực hiện hướng dẫn sinh viên đi thực tập và tổ chức sinh viên đi tham quan thực tế ở công ty, xí nghiệm</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 xml:space="preserve">     Tiêu chí 3 về Năng lực phát triển nghề nghiệp,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548DD4" w:themeColor="text2" w:themeTint="99"/>
                <w:lang w:val="en-US" w:eastAsia="vi-VN"/>
              </w:rPr>
              <w:t>16</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548DD4"/>
              </w:rPr>
            </w:pPr>
            <w:r w:rsidRPr="003673E9">
              <w:rPr>
                <w:rFonts w:ascii="Times New Roman" w:hAnsi="Times New Roman" w:cs="Times New Roman"/>
                <w:b/>
                <w:bCs/>
              </w:rPr>
              <w:t>12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1: Học tập, bồi dưỡng nâng cao</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w:t>
            </w:r>
          </w:p>
        </w:tc>
        <w:tc>
          <w:tcPr>
            <w:tcW w:w="377"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8</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Họp tổ chuyên môn, dự giờ và tham gia các buổi báo cáo chuyên đề của khoa</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lang w:val="en-US"/>
              </w:rPr>
              <w:t xml:space="preserve">  + </w:t>
            </w:r>
            <w:r w:rsidRPr="00C72F7F">
              <w:rPr>
                <w:rFonts w:ascii="Times New Roman" w:hAnsi="Times New Roman" w:cs="Times New Roman"/>
                <w:color w:val="000000"/>
                <w:sz w:val="20"/>
                <w:szCs w:val="20"/>
                <w:shd w:val="clear" w:color="auto" w:fill="FFFFFF"/>
              </w:rPr>
              <w:t>Tham gia hội giảng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2</w:t>
            </w:r>
          </w:p>
        </w:tc>
        <w:tc>
          <w:tcPr>
            <w:tcW w:w="495" w:type="pct"/>
            <w:shd w:val="clear" w:color="auto" w:fill="auto"/>
            <w:vAlign w:val="center"/>
          </w:tcPr>
          <w:p w:rsidR="00FE1ADC" w:rsidRPr="00F74C6D" w:rsidRDefault="00476C69" w:rsidP="00E02FEE">
            <w:pPr>
              <w:spacing w:after="0" w:line="240" w:lineRule="auto"/>
              <w:jc w:val="center"/>
              <w:rPr>
                <w:rFonts w:ascii="Times New Roman" w:hAnsi="Times New Roman" w:cs="Times New Roman"/>
                <w:color w:val="000000"/>
              </w:rPr>
            </w:pPr>
            <w:r>
              <w:rPr>
                <w:rFonts w:ascii="Times New Roman" w:hAnsi="Times New Roman" w:cs="Times New Roman"/>
                <w:color w:val="000000"/>
                <w:lang w:val="en-US"/>
              </w:rPr>
              <w:t>1</w:t>
            </w:r>
            <w:r w:rsidR="00FE1ADC" w:rsidRPr="00F74C6D">
              <w:rPr>
                <w:rFonts w:ascii="Times New Roman" w:hAnsi="Times New Roman" w:cs="Times New Roman"/>
                <w:color w:val="000000"/>
              </w:rPr>
              <w:t>00.0%</w:t>
            </w:r>
          </w:p>
        </w:tc>
        <w:tc>
          <w:tcPr>
            <w:tcW w:w="948" w:type="pct"/>
            <w:shd w:val="clear" w:color="auto" w:fill="auto"/>
            <w:vAlign w:val="center"/>
          </w:tcPr>
          <w:p w:rsidR="00FE1ADC" w:rsidRPr="004208E3" w:rsidRDefault="004208E3" w:rsidP="00845F72">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 xml:space="preserve">GVG </w:t>
            </w:r>
            <w:r w:rsidR="00845F72">
              <w:rPr>
                <w:rFonts w:ascii="Times New Roman" w:hAnsi="Times New Roman" w:cs="Times New Roman"/>
                <w:color w:val="000000"/>
                <w:lang w:val="en-US"/>
              </w:rPr>
              <w:t>cấp trường 2016 - 2017</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Thường xuyên tự học tập, bồi dưỡng, rèn luyện nâng cao trình </w:t>
            </w:r>
            <w:r w:rsidRPr="00C72F7F">
              <w:rPr>
                <w:rFonts w:ascii="Times New Roman" w:hAnsi="Times New Roman" w:cs="Times New Roman"/>
                <w:color w:val="000000"/>
                <w:sz w:val="20"/>
                <w:szCs w:val="20"/>
                <w:shd w:val="clear" w:color="auto" w:fill="FFFFFF"/>
              </w:rPr>
              <w:lastRenderedPageBreak/>
              <w:t>độ chuyên môn, nghiệp vụ, phẩm chất đạo đức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lastRenderedPageBreak/>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lastRenderedPageBreak/>
              <w:t xml:space="preserve">  + 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845F72" w:rsidRDefault="00FE1ADC" w:rsidP="00E02FEE">
            <w:pPr>
              <w:spacing w:after="0" w:line="240" w:lineRule="auto"/>
              <w:jc w:val="center"/>
              <w:rPr>
                <w:rFonts w:ascii="Times New Roman" w:hAnsi="Times New Roman" w:cs="Times New Roman"/>
                <w:color w:val="000000"/>
                <w:lang w:val="en-US"/>
              </w:rPr>
            </w:pPr>
            <w:r w:rsidRPr="00F74C6D">
              <w:rPr>
                <w:rFonts w:ascii="Times New Roman" w:hAnsi="Times New Roman" w:cs="Times New Roman"/>
                <w:color w:val="000000"/>
              </w:rPr>
              <w:t>Đã nộp cho P.TC-HC-TH</w:t>
            </w:r>
          </w:p>
          <w:p w:rsidR="00476C69" w:rsidRPr="00476C69" w:rsidRDefault="00476C69" w:rsidP="00845F72">
            <w:pPr>
              <w:spacing w:after="0" w:line="240" w:lineRule="auto"/>
              <w:rPr>
                <w:rFonts w:ascii="Times New Roman" w:hAnsi="Times New Roman" w:cs="Times New Roman"/>
                <w:color w:val="000000"/>
                <w:lang w:val="en-US"/>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2: Phát triển năng lực nghề nghiệp cho người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Hướng dẫn thực tập kết hợp với thực tiễn nghề nghiệp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Tham gia bồi dưỡng nâng cao, luyện tay nghề cho học sinh, sinh viên giỏi các cấp</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230043">
            <w:pPr>
              <w:spacing w:after="0" w:line="240" w:lineRule="auto"/>
              <w:jc w:val="both"/>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both"/>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xml:space="preserve">     - Tiêu chuẩn 3: Nghiên cứu khoa học</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4</w:t>
            </w:r>
          </w:p>
        </w:tc>
        <w:tc>
          <w:tcPr>
            <w:tcW w:w="377"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2</w:t>
            </w:r>
          </w:p>
        </w:tc>
        <w:tc>
          <w:tcPr>
            <w:tcW w:w="495"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100.0%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b/>
                <w:bCs/>
                <w:color w:val="000000"/>
              </w:rPr>
            </w:pPr>
            <w:r w:rsidRPr="00F74C6D">
              <w:rPr>
                <w:rFonts w:ascii="Times New Roman" w:hAnsi="Times New Roman" w:cs="Times New Roman"/>
                <w:b/>
                <w:bCs/>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b/>
                <w:color w:val="000000"/>
                <w:lang w:eastAsia="vi-VN"/>
              </w:rPr>
            </w:pPr>
            <w:r w:rsidRPr="00F74C6D">
              <w:rPr>
                <w:rFonts w:ascii="Times New Roman" w:eastAsia="Times New Roman" w:hAnsi="Times New Roman" w:cs="Times New Roman"/>
                <w:b/>
                <w:color w:val="000000"/>
                <w:lang w:eastAsia="vi-VN"/>
              </w:rPr>
              <w:t> </w:t>
            </w: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eastAsia="Times New Roman" w:hAnsi="Times New Roman" w:cs="Times New Roman"/>
                <w:color w:val="000000"/>
                <w:sz w:val="20"/>
                <w:szCs w:val="20"/>
                <w:lang w:eastAsia="vi-VN"/>
              </w:rPr>
            </w:pPr>
            <w:r w:rsidRPr="00C72F7F">
              <w:rPr>
                <w:rFonts w:ascii="Times New Roman" w:hAnsi="Times New Roman" w:cs="Times New Roman"/>
                <w:color w:val="000000"/>
                <w:sz w:val="20"/>
                <w:szCs w:val="20"/>
                <w:shd w:val="clear" w:color="auto" w:fill="FFFFFF"/>
              </w:rPr>
              <w:t xml:space="preserve">  + Có kiến thức, kỹ năng cơ bản về nghiên cứu khoa học và công nghệ</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2</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100.0%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tcPr>
          <w:p w:rsidR="00FE1ADC" w:rsidRPr="00C72F7F" w:rsidRDefault="00FE1ADC" w:rsidP="00E02FEE">
            <w:pPr>
              <w:spacing w:after="0" w:line="240" w:lineRule="auto"/>
              <w:ind w:hanging="142"/>
              <w:jc w:val="both"/>
              <w:rPr>
                <w:rFonts w:ascii="Times New Roman" w:hAnsi="Times New Roman" w:cs="Times New Roman"/>
                <w:color w:val="000000"/>
                <w:sz w:val="20"/>
                <w:szCs w:val="20"/>
                <w:shd w:val="clear" w:color="auto" w:fill="FFFFFF"/>
              </w:rPr>
            </w:pPr>
            <w:r w:rsidRPr="00C72F7F">
              <w:rPr>
                <w:rFonts w:ascii="Times New Roman" w:hAnsi="Times New Roman" w:cs="Times New Roman"/>
                <w:color w:val="000000"/>
                <w:sz w:val="20"/>
                <w:szCs w:val="20"/>
                <w:shd w:val="clear" w:color="auto" w:fill="FFFFFF"/>
              </w:rPr>
              <w:t xml:space="preserve">  + Chủ trì hoặc tham gia đề tài nghiên cứu khoa học từ cấp cơ sở trở lên.</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val="en-US" w:eastAsia="vi-VN"/>
              </w:rPr>
              <w:t>2</w:t>
            </w:r>
          </w:p>
        </w:tc>
        <w:tc>
          <w:tcPr>
            <w:tcW w:w="377" w:type="pct"/>
            <w:shd w:val="clear" w:color="auto" w:fill="auto"/>
            <w:vAlign w:val="center"/>
          </w:tcPr>
          <w:p w:rsidR="00FE1ADC" w:rsidRPr="00476C69" w:rsidRDefault="00476C69" w:rsidP="00E02FEE">
            <w:pPr>
              <w:spacing w:after="0" w:line="240" w:lineRule="auto"/>
              <w:jc w:val="center"/>
              <w:rPr>
                <w:rFonts w:ascii="Times New Roman" w:hAnsi="Times New Roman" w:cs="Times New Roman"/>
                <w:color w:val="000000"/>
                <w:lang w:val="en-US"/>
              </w:rPr>
            </w:pPr>
            <w:r>
              <w:rPr>
                <w:rFonts w:ascii="Times New Roman" w:hAnsi="Times New Roman" w:cs="Times New Roman"/>
                <w:color w:val="000000"/>
                <w:lang w:val="en-US"/>
              </w:rPr>
              <w:t>0</w:t>
            </w:r>
          </w:p>
        </w:tc>
        <w:tc>
          <w:tcPr>
            <w:tcW w:w="495"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00.0%</w:t>
            </w:r>
          </w:p>
        </w:tc>
        <w:tc>
          <w:tcPr>
            <w:tcW w:w="948" w:type="pct"/>
            <w:shd w:val="clear" w:color="auto" w:fill="auto"/>
            <w:vAlign w:val="center"/>
          </w:tcPr>
          <w:p w:rsidR="00FE1ADC" w:rsidRPr="00F74C6D" w:rsidRDefault="00FE1ADC" w:rsidP="00E02FEE">
            <w:pPr>
              <w:spacing w:after="0" w:line="240" w:lineRule="auto"/>
              <w:jc w:val="center"/>
              <w:rPr>
                <w:rFonts w:ascii="Times New Roman" w:hAnsi="Times New Roman" w:cs="Times New Roman"/>
                <w:color w:val="000000"/>
              </w:rPr>
            </w:pPr>
          </w:p>
        </w:tc>
        <w:tc>
          <w:tcPr>
            <w:tcW w:w="388"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52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c>
          <w:tcPr>
            <w:tcW w:w="944"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Tổng số điểm đánh giá</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88</w:t>
            </w:r>
          </w:p>
        </w:tc>
        <w:tc>
          <w:tcPr>
            <w:tcW w:w="377" w:type="pct"/>
            <w:shd w:val="clear" w:color="auto" w:fill="auto"/>
            <w:vAlign w:val="center"/>
            <w:hideMark/>
          </w:tcPr>
          <w:p w:rsidR="00FE1ADC" w:rsidRPr="009E3CB7" w:rsidRDefault="004208E3"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80</w:t>
            </w:r>
          </w:p>
        </w:tc>
        <w:tc>
          <w:tcPr>
            <w:tcW w:w="495" w:type="pct"/>
            <w:shd w:val="clear" w:color="auto" w:fill="auto"/>
            <w:vAlign w:val="center"/>
            <w:hideMark/>
          </w:tcPr>
          <w:p w:rsidR="00FE1ADC" w:rsidRPr="00F74C6D" w:rsidRDefault="003E4200" w:rsidP="00E02FEE">
            <w:pPr>
              <w:spacing w:after="0" w:line="240" w:lineRule="auto"/>
              <w:jc w:val="center"/>
              <w:rPr>
                <w:rFonts w:ascii="Times New Roman" w:hAnsi="Times New Roman" w:cs="Times New Roman"/>
                <w:b/>
                <w:bCs/>
                <w:color w:val="000000"/>
              </w:rPr>
            </w:pPr>
            <w:r>
              <w:rPr>
                <w:rFonts w:ascii="Times New Roman" w:hAnsi="Times New Roman" w:cs="Times New Roman"/>
                <w:b/>
                <w:bCs/>
                <w:color w:val="000000"/>
              </w:rPr>
              <w:t>9</w:t>
            </w:r>
            <w:r w:rsidR="00FE1ADC" w:rsidRPr="00F74C6D">
              <w:rPr>
                <w:rFonts w:ascii="Times New Roman" w:hAnsi="Times New Roman" w:cs="Times New Roman"/>
                <w:b/>
                <w:bCs/>
                <w:color w:val="000000"/>
              </w:rPr>
              <w:t>0.</w:t>
            </w:r>
            <w:r>
              <w:rPr>
                <w:rFonts w:ascii="Times New Roman" w:hAnsi="Times New Roman" w:cs="Times New Roman"/>
                <w:b/>
                <w:bCs/>
                <w:color w:val="000000"/>
                <w:lang w:val="en-US"/>
              </w:rPr>
              <w:t>9</w:t>
            </w:r>
            <w:r w:rsidR="00FE1ADC" w:rsidRPr="00F74C6D">
              <w:rPr>
                <w:rFonts w:ascii="Times New Roman" w:hAnsi="Times New Roman" w:cs="Times New Roman"/>
                <w:b/>
                <w:bCs/>
                <w:color w:val="000000"/>
              </w:rPr>
              <w:t>0%</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FE1ADC" w:rsidRPr="00F74C6D" w:rsidTr="00B47489">
        <w:trPr>
          <w:tblCellSpacing w:w="0" w:type="dxa"/>
        </w:trPr>
        <w:tc>
          <w:tcPr>
            <w:tcW w:w="1025" w:type="pct"/>
            <w:gridSpan w:val="2"/>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Điểm quy đổi</w:t>
            </w:r>
          </w:p>
        </w:tc>
        <w:tc>
          <w:tcPr>
            <w:tcW w:w="299" w:type="pct"/>
            <w:shd w:val="clear" w:color="auto" w:fill="auto"/>
            <w:vAlign w:val="center"/>
          </w:tcPr>
          <w:p w:rsidR="00FE1ADC" w:rsidRPr="00F74C6D" w:rsidRDefault="00FE1ADC" w:rsidP="00E02FEE">
            <w:pPr>
              <w:spacing w:after="0" w:line="240" w:lineRule="auto"/>
              <w:jc w:val="center"/>
              <w:rPr>
                <w:rFonts w:ascii="Times New Roman" w:eastAsia="Times New Roman" w:hAnsi="Times New Roman" w:cs="Times New Roman"/>
                <w:b/>
                <w:color w:val="000000"/>
                <w:lang w:val="en-US" w:eastAsia="vi-VN"/>
              </w:rPr>
            </w:pPr>
            <w:r w:rsidRPr="00F74C6D">
              <w:rPr>
                <w:rFonts w:ascii="Times New Roman" w:eastAsia="Times New Roman" w:hAnsi="Times New Roman" w:cs="Times New Roman"/>
                <w:b/>
                <w:color w:val="000000"/>
                <w:lang w:val="en-US" w:eastAsia="vi-VN"/>
              </w:rPr>
              <w:t>100</w:t>
            </w:r>
          </w:p>
        </w:tc>
        <w:tc>
          <w:tcPr>
            <w:tcW w:w="377" w:type="pct"/>
            <w:shd w:val="clear" w:color="auto" w:fill="auto"/>
            <w:vAlign w:val="center"/>
            <w:hideMark/>
          </w:tcPr>
          <w:p w:rsidR="00FE1ADC" w:rsidRPr="009E3CB7" w:rsidRDefault="009E3CB7" w:rsidP="004208E3">
            <w:pPr>
              <w:spacing w:after="0" w:line="240" w:lineRule="auto"/>
              <w:jc w:val="center"/>
              <w:rPr>
                <w:rFonts w:ascii="Times New Roman" w:hAnsi="Times New Roman" w:cs="Times New Roman"/>
                <w:b/>
                <w:bCs/>
                <w:color w:val="000000"/>
                <w:lang w:val="en-US"/>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3E4200">
              <w:rPr>
                <w:rFonts w:ascii="Times New Roman" w:hAnsi="Times New Roman" w:cs="Times New Roman"/>
                <w:b/>
                <w:bCs/>
                <w:color w:val="000000"/>
                <w:lang w:val="en-US"/>
              </w:rPr>
              <w:t>0</w:t>
            </w:r>
          </w:p>
        </w:tc>
        <w:tc>
          <w:tcPr>
            <w:tcW w:w="495" w:type="pct"/>
            <w:shd w:val="clear" w:color="auto" w:fill="auto"/>
            <w:vAlign w:val="center"/>
            <w:hideMark/>
          </w:tcPr>
          <w:p w:rsidR="00FE1ADC" w:rsidRPr="00F74C6D" w:rsidRDefault="009E3CB7" w:rsidP="004208E3">
            <w:pPr>
              <w:spacing w:after="0" w:line="240" w:lineRule="auto"/>
              <w:jc w:val="center"/>
              <w:rPr>
                <w:rFonts w:ascii="Times New Roman" w:hAnsi="Times New Roman" w:cs="Times New Roman"/>
                <w:b/>
                <w:bCs/>
                <w:color w:val="000000"/>
              </w:rPr>
            </w:pPr>
            <w:r>
              <w:rPr>
                <w:rFonts w:ascii="Times New Roman" w:hAnsi="Times New Roman" w:cs="Times New Roman"/>
                <w:b/>
                <w:bCs/>
                <w:color w:val="000000"/>
                <w:lang w:val="en-US"/>
              </w:rPr>
              <w:t>9</w:t>
            </w:r>
            <w:r w:rsidR="004208E3">
              <w:rPr>
                <w:rFonts w:ascii="Times New Roman" w:hAnsi="Times New Roman" w:cs="Times New Roman"/>
                <w:b/>
                <w:bCs/>
                <w:color w:val="000000"/>
                <w:lang w:val="en-US"/>
              </w:rPr>
              <w:t>0</w:t>
            </w:r>
            <w:r>
              <w:rPr>
                <w:rFonts w:ascii="Times New Roman" w:hAnsi="Times New Roman" w:cs="Times New Roman"/>
                <w:b/>
                <w:bCs/>
                <w:color w:val="000000"/>
                <w:lang w:val="en-US"/>
              </w:rPr>
              <w:t>.</w:t>
            </w:r>
            <w:r w:rsidR="004208E3">
              <w:rPr>
                <w:rFonts w:ascii="Times New Roman" w:hAnsi="Times New Roman" w:cs="Times New Roman"/>
                <w:b/>
                <w:bCs/>
                <w:color w:val="000000"/>
                <w:lang w:val="en-US"/>
              </w:rPr>
              <w:t>9</w:t>
            </w:r>
            <w:r w:rsidR="003E4200">
              <w:rPr>
                <w:rFonts w:ascii="Times New Roman" w:hAnsi="Times New Roman" w:cs="Times New Roman"/>
                <w:b/>
                <w:bCs/>
                <w:color w:val="000000"/>
                <w:lang w:val="en-US"/>
              </w:rPr>
              <w:t>0</w:t>
            </w:r>
            <w:r w:rsidR="00FE1ADC" w:rsidRPr="00F74C6D">
              <w:rPr>
                <w:rFonts w:ascii="Times New Roman" w:hAnsi="Times New Roman" w:cs="Times New Roman"/>
                <w:b/>
                <w:bCs/>
                <w:color w:val="000000"/>
              </w:rPr>
              <w:t>%</w:t>
            </w:r>
          </w:p>
        </w:tc>
        <w:tc>
          <w:tcPr>
            <w:tcW w:w="948" w:type="pct"/>
            <w:shd w:val="clear" w:color="auto" w:fill="auto"/>
            <w:vAlign w:val="center"/>
            <w:hideMark/>
          </w:tcPr>
          <w:p w:rsidR="00FE1ADC" w:rsidRPr="00F74C6D" w:rsidRDefault="00FE1ADC" w:rsidP="00E02FEE">
            <w:pPr>
              <w:spacing w:after="0" w:line="240" w:lineRule="auto"/>
              <w:jc w:val="center"/>
              <w:rPr>
                <w:rFonts w:ascii="Times New Roman" w:hAnsi="Times New Roman" w:cs="Times New Roman"/>
                <w:color w:val="000000"/>
              </w:rPr>
            </w:pPr>
            <w:r w:rsidRPr="00F74C6D">
              <w:rPr>
                <w:rFonts w:ascii="Times New Roman" w:hAnsi="Times New Roman" w:cs="Times New Roman"/>
                <w:color w:val="000000"/>
              </w:rPr>
              <w:t> </w:t>
            </w:r>
          </w:p>
        </w:tc>
        <w:tc>
          <w:tcPr>
            <w:tcW w:w="388"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FE1ADC" w:rsidRPr="00F74C6D" w:rsidRDefault="00FE1ADC"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r w:rsidR="00496C8F" w:rsidRPr="00F74C6D" w:rsidTr="00B47489">
        <w:trPr>
          <w:tblCellSpacing w:w="0" w:type="dxa"/>
        </w:trPr>
        <w:tc>
          <w:tcPr>
            <w:tcW w:w="1025" w:type="pct"/>
            <w:gridSpan w:val="2"/>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b/>
                <w:bCs/>
                <w:color w:val="000000"/>
                <w:lang w:eastAsia="vi-VN"/>
              </w:rPr>
              <w:t>Xếp loại</w:t>
            </w:r>
          </w:p>
        </w:tc>
        <w:tc>
          <w:tcPr>
            <w:tcW w:w="299" w:type="pct"/>
            <w:shd w:val="clear" w:color="auto" w:fill="auto"/>
            <w:vAlign w:val="center"/>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p>
        </w:tc>
        <w:tc>
          <w:tcPr>
            <w:tcW w:w="377"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val="en-US" w:eastAsia="vi-VN"/>
              </w:rPr>
            </w:pPr>
            <w:r w:rsidRPr="00F74C6D">
              <w:rPr>
                <w:rFonts w:ascii="Times New Roman" w:eastAsia="Times New Roman" w:hAnsi="Times New Roman" w:cs="Times New Roman"/>
                <w:color w:val="000000"/>
                <w:lang w:eastAsia="vi-VN"/>
              </w:rPr>
              <w:t> </w:t>
            </w:r>
            <w:r w:rsidR="00FE1ADC" w:rsidRPr="00F74C6D">
              <w:rPr>
                <w:rFonts w:ascii="Times New Roman" w:eastAsia="Times New Roman" w:hAnsi="Times New Roman" w:cs="Times New Roman"/>
                <w:color w:val="000000"/>
                <w:lang w:val="en-US" w:eastAsia="vi-VN"/>
              </w:rPr>
              <w:t>A</w:t>
            </w:r>
          </w:p>
        </w:tc>
        <w:tc>
          <w:tcPr>
            <w:tcW w:w="495"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388"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52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c>
          <w:tcPr>
            <w:tcW w:w="944" w:type="pct"/>
            <w:shd w:val="clear" w:color="auto" w:fill="auto"/>
            <w:vAlign w:val="center"/>
            <w:hideMark/>
          </w:tcPr>
          <w:p w:rsidR="00545FE4" w:rsidRPr="00F74C6D" w:rsidRDefault="00545FE4" w:rsidP="00E02FEE">
            <w:pPr>
              <w:spacing w:after="0" w:line="240" w:lineRule="auto"/>
              <w:jc w:val="center"/>
              <w:rPr>
                <w:rFonts w:ascii="Times New Roman" w:eastAsia="Times New Roman" w:hAnsi="Times New Roman" w:cs="Times New Roman"/>
                <w:color w:val="000000"/>
                <w:lang w:eastAsia="vi-VN"/>
              </w:rPr>
            </w:pPr>
            <w:r w:rsidRPr="00F74C6D">
              <w:rPr>
                <w:rFonts w:ascii="Times New Roman" w:eastAsia="Times New Roman" w:hAnsi="Times New Roman" w:cs="Times New Roman"/>
                <w:color w:val="000000"/>
                <w:lang w:eastAsia="vi-VN"/>
              </w:rPr>
              <w:t> </w:t>
            </w:r>
          </w:p>
        </w:tc>
      </w:tr>
    </w:tbl>
    <w:p w:rsidR="00545FE4" w:rsidRPr="002B3005" w:rsidRDefault="00545FE4" w:rsidP="002B3005">
      <w:pPr>
        <w:shd w:val="clear" w:color="auto" w:fill="FFFFFF"/>
        <w:spacing w:after="0" w:line="240" w:lineRule="auto"/>
        <w:rPr>
          <w:rFonts w:ascii="Times New Roman" w:eastAsia="Times New Roman" w:hAnsi="Times New Roman" w:cs="Times New Roman"/>
          <w:i/>
          <w:iCs/>
          <w:color w:val="000000"/>
          <w:sz w:val="16"/>
          <w:szCs w:val="16"/>
          <w:lang w:val="en-US" w:eastAsia="vi-VN"/>
        </w:rPr>
      </w:pP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i/>
          <w:iCs/>
          <w:color w:val="000000"/>
          <w:sz w:val="24"/>
          <w:szCs w:val="24"/>
          <w:lang w:val="en-US" w:eastAsia="vi-VN"/>
        </w:rPr>
        <w:tab/>
        <w:t>Tp.HCM, ngày</w:t>
      </w:r>
      <w:r w:rsidR="0016196F" w:rsidRPr="002B3005">
        <w:rPr>
          <w:rFonts w:ascii="Times New Roman" w:eastAsia="Times New Roman" w:hAnsi="Times New Roman" w:cs="Times New Roman"/>
          <w:i/>
          <w:iCs/>
          <w:color w:val="000000"/>
          <w:sz w:val="24"/>
          <w:szCs w:val="24"/>
          <w:lang w:val="en-US" w:eastAsia="vi-VN"/>
        </w:rPr>
        <w:t xml:space="preserve"> 2</w:t>
      </w:r>
      <w:r w:rsidR="004208E3">
        <w:rPr>
          <w:rFonts w:ascii="Times New Roman" w:eastAsia="Times New Roman" w:hAnsi="Times New Roman" w:cs="Times New Roman"/>
          <w:i/>
          <w:iCs/>
          <w:color w:val="000000"/>
          <w:sz w:val="24"/>
          <w:szCs w:val="24"/>
          <w:lang w:val="en-US" w:eastAsia="vi-VN"/>
        </w:rPr>
        <w:t>7</w:t>
      </w:r>
      <w:r w:rsidRPr="002B3005">
        <w:rPr>
          <w:rFonts w:ascii="Times New Roman" w:eastAsia="Times New Roman" w:hAnsi="Times New Roman" w:cs="Times New Roman"/>
          <w:i/>
          <w:iCs/>
          <w:color w:val="000000"/>
          <w:sz w:val="24"/>
          <w:szCs w:val="24"/>
          <w:lang w:val="en-US" w:eastAsia="vi-VN"/>
        </w:rPr>
        <w:t xml:space="preserve"> tháng </w:t>
      </w:r>
      <w:r w:rsidR="0016196F" w:rsidRPr="002B3005">
        <w:rPr>
          <w:rFonts w:ascii="Times New Roman" w:eastAsia="Times New Roman" w:hAnsi="Times New Roman" w:cs="Times New Roman"/>
          <w:i/>
          <w:iCs/>
          <w:color w:val="000000"/>
          <w:sz w:val="24"/>
          <w:szCs w:val="24"/>
          <w:lang w:val="en-US" w:eastAsia="vi-VN"/>
        </w:rPr>
        <w:t>03</w:t>
      </w:r>
      <w:r w:rsidRPr="002B3005">
        <w:rPr>
          <w:rFonts w:ascii="Times New Roman" w:eastAsia="Times New Roman" w:hAnsi="Times New Roman" w:cs="Times New Roman"/>
          <w:i/>
          <w:iCs/>
          <w:color w:val="000000"/>
          <w:sz w:val="24"/>
          <w:szCs w:val="24"/>
          <w:lang w:val="en-US" w:eastAsia="vi-VN"/>
        </w:rPr>
        <w:t xml:space="preserve"> năm 2018</w:t>
      </w:r>
      <w:r w:rsidRPr="002B3005">
        <w:rPr>
          <w:rFonts w:ascii="Times New Roman" w:eastAsia="Times New Roman" w:hAnsi="Times New Roman" w:cs="Times New Roman"/>
          <w:i/>
          <w:iCs/>
          <w:color w:val="000000"/>
          <w:sz w:val="24"/>
          <w:szCs w:val="24"/>
          <w:lang w:val="en-US" w:eastAsia="vi-VN"/>
        </w:rPr>
        <w:tab/>
        <w:t>Tp.HCM, ngày…… tháng …… năm 2018</w:t>
      </w:r>
    </w:p>
    <w:p w:rsidR="00545FE4" w:rsidRPr="002B3005" w:rsidRDefault="00545FE4" w:rsidP="002B3005">
      <w:pPr>
        <w:tabs>
          <w:tab w:val="center" w:pos="3119"/>
          <w:tab w:val="center" w:pos="10490"/>
        </w:tabs>
        <w:spacing w:after="0" w:line="240" w:lineRule="auto"/>
        <w:rPr>
          <w:rFonts w:ascii="Times New Roman" w:eastAsia="Times New Roman" w:hAnsi="Times New Roman" w:cs="Times New Roman"/>
          <w:b/>
          <w:iCs/>
          <w:color w:val="000000"/>
          <w:sz w:val="24"/>
          <w:szCs w:val="24"/>
          <w:lang w:val="en-US" w:eastAsia="vi-VN"/>
        </w:rPr>
      </w:pPr>
      <w:r w:rsidRPr="002B3005">
        <w:rPr>
          <w:rFonts w:ascii="Times New Roman" w:eastAsia="Times New Roman" w:hAnsi="Times New Roman" w:cs="Times New Roman"/>
          <w:iCs/>
          <w:color w:val="000000"/>
          <w:sz w:val="24"/>
          <w:szCs w:val="24"/>
          <w:lang w:val="en-US" w:eastAsia="vi-VN"/>
        </w:rPr>
        <w:tab/>
      </w:r>
      <w:r w:rsidRPr="002B3005">
        <w:rPr>
          <w:rFonts w:ascii="Times New Roman" w:eastAsia="Times New Roman" w:hAnsi="Times New Roman" w:cs="Times New Roman"/>
          <w:b/>
          <w:iCs/>
          <w:color w:val="000000"/>
          <w:sz w:val="24"/>
          <w:szCs w:val="24"/>
          <w:lang w:val="en-US" w:eastAsia="vi-VN"/>
        </w:rPr>
        <w:t>Nhà giáo tự đánh giá</w:t>
      </w:r>
      <w:r w:rsidRPr="002B3005">
        <w:rPr>
          <w:rFonts w:ascii="Times New Roman" w:eastAsia="Times New Roman" w:hAnsi="Times New Roman" w:cs="Times New Roman"/>
          <w:b/>
          <w:iCs/>
          <w:color w:val="000000"/>
          <w:sz w:val="24"/>
          <w:szCs w:val="24"/>
          <w:lang w:val="en-US" w:eastAsia="vi-VN"/>
        </w:rPr>
        <w:tab/>
        <w:t>Trưởng khoa</w:t>
      </w:r>
    </w:p>
    <w:p w:rsidR="00845F72" w:rsidRDefault="00545FE4"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r w:rsidRPr="002B3005">
        <w:rPr>
          <w:rFonts w:ascii="Times New Roman" w:eastAsia="Times New Roman" w:hAnsi="Times New Roman" w:cs="Times New Roman"/>
          <w:b/>
          <w:iCs/>
          <w:color w:val="000000"/>
          <w:sz w:val="24"/>
          <w:szCs w:val="24"/>
          <w:lang w:val="en-US" w:eastAsia="vi-VN"/>
        </w:rPr>
        <w:tab/>
      </w:r>
      <w:r w:rsidRPr="002B3005">
        <w:rPr>
          <w:rFonts w:ascii="Times New Roman" w:eastAsia="Times New Roman" w:hAnsi="Times New Roman" w:cs="Times New Roman"/>
          <w:i/>
          <w:iCs/>
          <w:color w:val="000000"/>
          <w:sz w:val="24"/>
          <w:szCs w:val="24"/>
          <w:lang w:val="en-US" w:eastAsia="vi-VN"/>
        </w:rPr>
        <w:t>(ký và ghi rõ họ, tên)</w:t>
      </w:r>
      <w:r w:rsidRPr="002B3005">
        <w:rPr>
          <w:rFonts w:ascii="Times New Roman" w:eastAsia="Times New Roman" w:hAnsi="Times New Roman" w:cs="Times New Roman"/>
          <w:i/>
          <w:iCs/>
          <w:color w:val="000000"/>
          <w:sz w:val="24"/>
          <w:szCs w:val="24"/>
          <w:lang w:val="en-US" w:eastAsia="vi-VN"/>
        </w:rPr>
        <w:tab/>
        <w:t>(ký và ghi rõ họ, tên)</w:t>
      </w: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bookmarkStart w:id="0" w:name="_GoBack"/>
      <w:bookmarkEnd w:id="0"/>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845F72" w:rsidRDefault="00845F72" w:rsidP="002B3005">
      <w:pPr>
        <w:tabs>
          <w:tab w:val="center" w:pos="3119"/>
          <w:tab w:val="center" w:pos="10490"/>
        </w:tabs>
        <w:spacing w:after="0" w:line="240" w:lineRule="auto"/>
        <w:rPr>
          <w:rFonts w:ascii="Times New Roman" w:eastAsia="Times New Roman" w:hAnsi="Times New Roman" w:cs="Times New Roman"/>
          <w:i/>
          <w:iCs/>
          <w:color w:val="000000"/>
          <w:sz w:val="24"/>
          <w:szCs w:val="24"/>
          <w:lang w:val="en-US" w:eastAsia="vi-VN"/>
        </w:rPr>
      </w:pPr>
    </w:p>
    <w:p w:rsidR="00545FE4" w:rsidRPr="00845F72" w:rsidRDefault="00845F72" w:rsidP="002B3005">
      <w:pPr>
        <w:tabs>
          <w:tab w:val="center" w:pos="3119"/>
          <w:tab w:val="center" w:pos="10490"/>
        </w:tabs>
        <w:spacing w:after="0" w:line="240" w:lineRule="auto"/>
        <w:rPr>
          <w:rFonts w:ascii="Times New Roman" w:eastAsia="Times New Roman" w:hAnsi="Times New Roman" w:cs="Times New Roman"/>
          <w:b/>
          <w:i/>
          <w:iCs/>
          <w:color w:val="000000"/>
          <w:sz w:val="24"/>
          <w:szCs w:val="24"/>
          <w:lang w:val="en-US" w:eastAsia="vi-VN"/>
        </w:rPr>
      </w:pPr>
      <w:r>
        <w:rPr>
          <w:rFonts w:ascii="Times New Roman" w:eastAsia="Times New Roman" w:hAnsi="Times New Roman" w:cs="Times New Roman"/>
          <w:b/>
          <w:i/>
          <w:iCs/>
          <w:color w:val="000000"/>
          <w:sz w:val="24"/>
          <w:szCs w:val="24"/>
          <w:lang w:val="en-US" w:eastAsia="vi-VN"/>
        </w:rPr>
        <w:tab/>
        <w:t>Trần Minh Thông</w:t>
      </w:r>
    </w:p>
    <w:sectPr w:rsidR="00545FE4" w:rsidRPr="00845F72" w:rsidSect="0001612A">
      <w:pgSz w:w="16838" w:h="11906" w:orient="landscape" w:code="9"/>
      <w:pgMar w:top="567" w:right="964" w:bottom="567"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1612A"/>
    <w:rsid w:val="0005386C"/>
    <w:rsid w:val="00076567"/>
    <w:rsid w:val="000A44F4"/>
    <w:rsid w:val="00155277"/>
    <w:rsid w:val="0016196F"/>
    <w:rsid w:val="001978B4"/>
    <w:rsid w:val="001B000F"/>
    <w:rsid w:val="001C2D5E"/>
    <w:rsid w:val="001C517F"/>
    <w:rsid w:val="001D7C29"/>
    <w:rsid w:val="001F4B0C"/>
    <w:rsid w:val="0022313E"/>
    <w:rsid w:val="00230043"/>
    <w:rsid w:val="00231941"/>
    <w:rsid w:val="002411D0"/>
    <w:rsid w:val="002444F6"/>
    <w:rsid w:val="0025080C"/>
    <w:rsid w:val="00256752"/>
    <w:rsid w:val="00270BD1"/>
    <w:rsid w:val="002B3005"/>
    <w:rsid w:val="002C758E"/>
    <w:rsid w:val="002D38DE"/>
    <w:rsid w:val="003472E8"/>
    <w:rsid w:val="003673E9"/>
    <w:rsid w:val="003B30FD"/>
    <w:rsid w:val="003E4200"/>
    <w:rsid w:val="004208E3"/>
    <w:rsid w:val="00452388"/>
    <w:rsid w:val="00476C69"/>
    <w:rsid w:val="00496C8F"/>
    <w:rsid w:val="004C0365"/>
    <w:rsid w:val="00545FE4"/>
    <w:rsid w:val="005E3766"/>
    <w:rsid w:val="00612C54"/>
    <w:rsid w:val="00631CE0"/>
    <w:rsid w:val="006475C0"/>
    <w:rsid w:val="00676A79"/>
    <w:rsid w:val="00685856"/>
    <w:rsid w:val="006A1486"/>
    <w:rsid w:val="006B70D5"/>
    <w:rsid w:val="006C3990"/>
    <w:rsid w:val="006E466C"/>
    <w:rsid w:val="006E68D0"/>
    <w:rsid w:val="00706B15"/>
    <w:rsid w:val="007201FD"/>
    <w:rsid w:val="0074205A"/>
    <w:rsid w:val="00742EA3"/>
    <w:rsid w:val="00743282"/>
    <w:rsid w:val="0075132C"/>
    <w:rsid w:val="00766EE4"/>
    <w:rsid w:val="007920DB"/>
    <w:rsid w:val="007F4FA7"/>
    <w:rsid w:val="008276F6"/>
    <w:rsid w:val="00840756"/>
    <w:rsid w:val="00845F72"/>
    <w:rsid w:val="00863A24"/>
    <w:rsid w:val="008764C9"/>
    <w:rsid w:val="008B5271"/>
    <w:rsid w:val="009E3CB7"/>
    <w:rsid w:val="00A076AC"/>
    <w:rsid w:val="00A64669"/>
    <w:rsid w:val="00AE0AD2"/>
    <w:rsid w:val="00B344F7"/>
    <w:rsid w:val="00B47489"/>
    <w:rsid w:val="00B87622"/>
    <w:rsid w:val="00BE3FEF"/>
    <w:rsid w:val="00C17CEE"/>
    <w:rsid w:val="00C17FA9"/>
    <w:rsid w:val="00C65504"/>
    <w:rsid w:val="00C72F7F"/>
    <w:rsid w:val="00D361CB"/>
    <w:rsid w:val="00D54DDF"/>
    <w:rsid w:val="00D65B24"/>
    <w:rsid w:val="00D72A45"/>
    <w:rsid w:val="00DA7C0E"/>
    <w:rsid w:val="00E02FEE"/>
    <w:rsid w:val="00E07A24"/>
    <w:rsid w:val="00E37DDE"/>
    <w:rsid w:val="00E6243E"/>
    <w:rsid w:val="00E76E80"/>
    <w:rsid w:val="00EA2C26"/>
    <w:rsid w:val="00EB6175"/>
    <w:rsid w:val="00EB668E"/>
    <w:rsid w:val="00ED47D3"/>
    <w:rsid w:val="00F15AAD"/>
    <w:rsid w:val="00F4327B"/>
    <w:rsid w:val="00F44DD0"/>
    <w:rsid w:val="00F54AD7"/>
    <w:rsid w:val="00F74C6D"/>
    <w:rsid w:val="00F87C7F"/>
    <w:rsid w:val="00FB240F"/>
    <w:rsid w:val="00FE1ADC"/>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E94B51-8F94-4409-9400-7F9F0311F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0161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1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289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226B9-A938-423F-B2DA-E7596E043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8</Pages>
  <Words>1554</Words>
  <Characters>8862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Admin</cp:lastModifiedBy>
  <cp:revision>5</cp:revision>
  <cp:lastPrinted>2018-03-27T02:12:00Z</cp:lastPrinted>
  <dcterms:created xsi:type="dcterms:W3CDTF">2018-03-30T12:18:00Z</dcterms:created>
  <dcterms:modified xsi:type="dcterms:W3CDTF">2018-04-03T10:24:00Z</dcterms:modified>
</cp:coreProperties>
</file>